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77" w:rsidRDefault="00521077" w:rsidP="006A5F08">
      <w:pPr>
        <w:spacing w:after="0" w:line="360" w:lineRule="auto"/>
        <w:jc w:val="center"/>
        <w:outlineLvl w:val="0"/>
        <w:rPr>
          <w:rFonts w:ascii="Arial Narrow" w:eastAsia="Times New Roman" w:hAnsi="Arial Narrow" w:cs="Times New Roman"/>
          <w:b/>
        </w:rPr>
      </w:pPr>
    </w:p>
    <w:p w:rsidR="00521077" w:rsidRDefault="00521077" w:rsidP="006A5F08">
      <w:pPr>
        <w:spacing w:after="0" w:line="360" w:lineRule="auto"/>
        <w:jc w:val="center"/>
        <w:outlineLvl w:val="0"/>
        <w:rPr>
          <w:rFonts w:ascii="Arial Narrow" w:eastAsia="Times New Roman" w:hAnsi="Arial Narrow" w:cs="Times New Roman"/>
          <w:b/>
        </w:rPr>
      </w:pPr>
    </w:p>
    <w:p w:rsidR="00521077" w:rsidRDefault="00521077" w:rsidP="00521077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44"/>
          <w:szCs w:val="44"/>
        </w:rPr>
      </w:pPr>
    </w:p>
    <w:p w:rsidR="00521077" w:rsidRPr="00521077" w:rsidRDefault="00521077" w:rsidP="00521077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44"/>
          <w:szCs w:val="44"/>
        </w:rPr>
      </w:pPr>
    </w:p>
    <w:p w:rsidR="00521077" w:rsidRDefault="00521077" w:rsidP="00521077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44"/>
          <w:szCs w:val="44"/>
        </w:rPr>
      </w:pPr>
    </w:p>
    <w:p w:rsidR="00521077" w:rsidRDefault="00521077" w:rsidP="00521077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44"/>
          <w:szCs w:val="44"/>
          <w:u w:val="single"/>
        </w:rPr>
      </w:pPr>
    </w:p>
    <w:p w:rsidR="00521077" w:rsidRPr="00521077" w:rsidRDefault="00521077" w:rsidP="00521077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44"/>
          <w:szCs w:val="44"/>
          <w:u w:val="single"/>
        </w:rPr>
      </w:pPr>
      <w:r w:rsidRPr="00521077">
        <w:rPr>
          <w:rFonts w:ascii="Arial Narrow" w:hAnsi="Arial Narrow"/>
          <w:b/>
          <w:bCs/>
          <w:sz w:val="44"/>
          <w:szCs w:val="44"/>
          <w:u w:val="single"/>
        </w:rPr>
        <w:t>Тематическое планирование</w:t>
      </w:r>
    </w:p>
    <w:p w:rsidR="00521077" w:rsidRPr="00521077" w:rsidRDefault="00521077" w:rsidP="00521077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Cs/>
          <w:sz w:val="36"/>
          <w:szCs w:val="36"/>
        </w:rPr>
      </w:pPr>
      <w:r w:rsidRPr="00521077">
        <w:rPr>
          <w:rFonts w:ascii="Arial Narrow" w:hAnsi="Arial Narrow"/>
          <w:bCs/>
          <w:sz w:val="36"/>
          <w:szCs w:val="36"/>
        </w:rPr>
        <w:t>с определением основных видов  учебной</w:t>
      </w:r>
      <w:r>
        <w:rPr>
          <w:rFonts w:ascii="Arial Narrow" w:hAnsi="Arial Narrow"/>
          <w:bCs/>
          <w:sz w:val="36"/>
          <w:szCs w:val="36"/>
        </w:rPr>
        <w:t xml:space="preserve"> </w:t>
      </w:r>
      <w:r w:rsidRPr="00521077">
        <w:rPr>
          <w:rFonts w:ascii="Arial Narrow" w:hAnsi="Arial Narrow"/>
          <w:sz w:val="36"/>
          <w:szCs w:val="36"/>
        </w:rPr>
        <w:t>д</w:t>
      </w:r>
      <w:r w:rsidRPr="00521077">
        <w:rPr>
          <w:rFonts w:ascii="Arial Narrow" w:hAnsi="Arial Narrow"/>
          <w:bCs/>
          <w:sz w:val="36"/>
          <w:szCs w:val="36"/>
        </w:rPr>
        <w:t>еятельности обучающихся</w:t>
      </w:r>
    </w:p>
    <w:p w:rsidR="00521077" w:rsidRPr="00521077" w:rsidRDefault="00521077" w:rsidP="00521077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sz w:val="44"/>
          <w:szCs w:val="44"/>
        </w:rPr>
      </w:pPr>
      <w:r w:rsidRPr="00521077">
        <w:rPr>
          <w:rFonts w:ascii="Arial Narrow" w:hAnsi="Arial Narrow"/>
          <w:sz w:val="44"/>
          <w:szCs w:val="44"/>
        </w:rPr>
        <w:t>по</w:t>
      </w:r>
      <w:r w:rsidRPr="00521077">
        <w:rPr>
          <w:rFonts w:ascii="Arial Narrow" w:hAnsi="Arial Narrow"/>
          <w:b/>
          <w:sz w:val="44"/>
          <w:szCs w:val="44"/>
        </w:rPr>
        <w:t xml:space="preserve">  </w:t>
      </w:r>
      <w:r w:rsidRPr="00521077">
        <w:rPr>
          <w:rFonts w:ascii="Arial Narrow" w:hAnsi="Arial Narrow"/>
          <w:b/>
          <w:sz w:val="44"/>
          <w:szCs w:val="44"/>
          <w:u w:val="single"/>
        </w:rPr>
        <w:t>русскому языку</w:t>
      </w:r>
    </w:p>
    <w:p w:rsidR="00521077" w:rsidRDefault="00521077" w:rsidP="00521077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Cs/>
          <w:sz w:val="36"/>
          <w:szCs w:val="36"/>
        </w:rPr>
      </w:pPr>
      <w:r w:rsidRPr="00521077">
        <w:rPr>
          <w:rFonts w:ascii="Arial Narrow" w:hAnsi="Arial Narrow"/>
          <w:bCs/>
          <w:sz w:val="36"/>
          <w:szCs w:val="36"/>
        </w:rPr>
        <w:t xml:space="preserve">на </w:t>
      </w:r>
      <w:r w:rsidRPr="00521077">
        <w:rPr>
          <w:rFonts w:ascii="Arial Narrow" w:hAnsi="Arial Narrow"/>
          <w:b/>
          <w:bCs/>
          <w:sz w:val="36"/>
          <w:szCs w:val="36"/>
        </w:rPr>
        <w:t xml:space="preserve"> 2015-2016 </w:t>
      </w:r>
      <w:r w:rsidRPr="00521077">
        <w:rPr>
          <w:rFonts w:ascii="Arial Narrow" w:hAnsi="Arial Narrow"/>
          <w:bCs/>
          <w:sz w:val="36"/>
          <w:szCs w:val="36"/>
        </w:rPr>
        <w:t>учебный  год</w:t>
      </w:r>
    </w:p>
    <w:p w:rsidR="00521077" w:rsidRPr="00521077" w:rsidRDefault="00521077" w:rsidP="00521077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36"/>
          <w:szCs w:val="36"/>
        </w:rPr>
      </w:pPr>
    </w:p>
    <w:p w:rsidR="00521077" w:rsidRPr="00521077" w:rsidRDefault="00521077" w:rsidP="00521077">
      <w:pPr>
        <w:spacing w:after="0"/>
        <w:jc w:val="both"/>
        <w:outlineLvl w:val="0"/>
        <w:rPr>
          <w:rFonts w:ascii="Arial Narrow" w:hAnsi="Arial Narrow"/>
          <w:sz w:val="26"/>
          <w:szCs w:val="26"/>
        </w:rPr>
      </w:pPr>
      <w:r w:rsidRPr="00521077">
        <w:rPr>
          <w:rFonts w:ascii="Arial Narrow" w:hAnsi="Arial Narrow"/>
          <w:b/>
          <w:bCs/>
          <w:sz w:val="26"/>
          <w:szCs w:val="26"/>
        </w:rPr>
        <w:t>Класс</w:t>
      </w:r>
      <w:r w:rsidRPr="00521077">
        <w:rPr>
          <w:rFonts w:ascii="Arial Narrow" w:hAnsi="Arial Narrow"/>
          <w:bCs/>
          <w:sz w:val="26"/>
          <w:szCs w:val="26"/>
        </w:rPr>
        <w:t xml:space="preserve">: 4 </w:t>
      </w:r>
    </w:p>
    <w:p w:rsidR="00521077" w:rsidRPr="00521077" w:rsidRDefault="00521077" w:rsidP="00521077">
      <w:pPr>
        <w:outlineLvl w:val="0"/>
        <w:rPr>
          <w:rFonts w:ascii="Arial Narrow" w:hAnsi="Arial Narrow"/>
          <w:bCs/>
          <w:sz w:val="26"/>
          <w:szCs w:val="26"/>
        </w:rPr>
      </w:pPr>
      <w:r w:rsidRPr="00521077">
        <w:rPr>
          <w:rFonts w:ascii="Arial Narrow" w:hAnsi="Arial Narrow"/>
          <w:b/>
          <w:bCs/>
          <w:sz w:val="26"/>
          <w:szCs w:val="26"/>
        </w:rPr>
        <w:t>Сроки обучения</w:t>
      </w:r>
      <w:r w:rsidRPr="00521077">
        <w:rPr>
          <w:rFonts w:ascii="Arial Narrow" w:hAnsi="Arial Narrow"/>
          <w:bCs/>
          <w:sz w:val="26"/>
          <w:szCs w:val="26"/>
        </w:rPr>
        <w:t>: 1 год</w:t>
      </w:r>
    </w:p>
    <w:p w:rsidR="00521077" w:rsidRPr="00521077" w:rsidRDefault="00521077" w:rsidP="00521077">
      <w:pPr>
        <w:rPr>
          <w:rFonts w:ascii="Arial Narrow" w:hAnsi="Arial Narrow"/>
          <w:bCs/>
          <w:sz w:val="26"/>
          <w:szCs w:val="26"/>
        </w:rPr>
      </w:pPr>
      <w:r w:rsidRPr="00521077">
        <w:rPr>
          <w:rFonts w:ascii="Arial Narrow" w:hAnsi="Arial Narrow"/>
          <w:b/>
          <w:sz w:val="26"/>
          <w:szCs w:val="26"/>
        </w:rPr>
        <w:t xml:space="preserve">Составители: </w:t>
      </w:r>
      <w:r w:rsidRPr="00521077">
        <w:rPr>
          <w:rFonts w:ascii="Arial Narrow" w:hAnsi="Arial Narrow"/>
          <w:sz w:val="26"/>
          <w:szCs w:val="26"/>
        </w:rPr>
        <w:t>учителя начальных классов</w:t>
      </w:r>
      <w:r w:rsidRPr="00521077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Pr="00521077">
        <w:rPr>
          <w:rFonts w:ascii="Arial Narrow" w:hAnsi="Arial Narrow"/>
          <w:bCs/>
          <w:sz w:val="26"/>
          <w:szCs w:val="26"/>
        </w:rPr>
        <w:t>Ялаева</w:t>
      </w:r>
      <w:proofErr w:type="spellEnd"/>
      <w:r w:rsidRPr="00521077">
        <w:rPr>
          <w:rFonts w:ascii="Arial Narrow" w:hAnsi="Arial Narrow"/>
          <w:bCs/>
          <w:sz w:val="26"/>
          <w:szCs w:val="26"/>
        </w:rPr>
        <w:t xml:space="preserve"> Н.М.,  (квалификационная категория высшая</w:t>
      </w:r>
      <w:proofErr w:type="gramStart"/>
      <w:r w:rsidRPr="00521077">
        <w:rPr>
          <w:rFonts w:ascii="Arial Narrow" w:hAnsi="Arial Narrow"/>
          <w:bCs/>
          <w:sz w:val="26"/>
          <w:szCs w:val="26"/>
        </w:rPr>
        <w:t xml:space="preserve"> )</w:t>
      </w:r>
      <w:proofErr w:type="gramEnd"/>
      <w:r w:rsidRPr="00521077">
        <w:rPr>
          <w:rFonts w:ascii="Arial Narrow" w:hAnsi="Arial Narrow"/>
          <w:bCs/>
          <w:sz w:val="26"/>
          <w:szCs w:val="26"/>
        </w:rPr>
        <w:t xml:space="preserve"> и </w:t>
      </w:r>
      <w:proofErr w:type="spellStart"/>
      <w:r w:rsidRPr="00521077">
        <w:rPr>
          <w:rFonts w:ascii="Arial Narrow" w:hAnsi="Arial Narrow"/>
          <w:bCs/>
          <w:sz w:val="26"/>
          <w:szCs w:val="26"/>
        </w:rPr>
        <w:t>Яхина</w:t>
      </w:r>
      <w:proofErr w:type="spellEnd"/>
      <w:r w:rsidRPr="00521077">
        <w:rPr>
          <w:rFonts w:ascii="Arial Narrow" w:hAnsi="Arial Narrow"/>
          <w:bCs/>
          <w:sz w:val="26"/>
          <w:szCs w:val="26"/>
        </w:rPr>
        <w:t xml:space="preserve"> А.Р. (квалификационная категория высшая )</w:t>
      </w:r>
    </w:p>
    <w:p w:rsidR="00521077" w:rsidRPr="00521077" w:rsidRDefault="00521077" w:rsidP="00521077">
      <w:pPr>
        <w:rPr>
          <w:rFonts w:ascii="Arial Narrow" w:hAnsi="Arial Narrow"/>
          <w:sz w:val="26"/>
          <w:szCs w:val="26"/>
        </w:rPr>
      </w:pPr>
      <w:r w:rsidRPr="00521077">
        <w:rPr>
          <w:rFonts w:ascii="Arial Narrow" w:hAnsi="Arial Narrow"/>
          <w:b/>
          <w:sz w:val="26"/>
          <w:szCs w:val="26"/>
        </w:rPr>
        <w:t>Количество часов:</w:t>
      </w:r>
      <w:r w:rsidRPr="00521077">
        <w:rPr>
          <w:rFonts w:ascii="Arial Narrow" w:hAnsi="Arial Narrow"/>
          <w:sz w:val="26"/>
          <w:szCs w:val="26"/>
        </w:rPr>
        <w:t xml:space="preserve">  170</w:t>
      </w:r>
      <w:r>
        <w:rPr>
          <w:rFonts w:ascii="Arial Narrow" w:hAnsi="Arial Narrow"/>
          <w:sz w:val="26"/>
          <w:szCs w:val="26"/>
        </w:rPr>
        <w:t xml:space="preserve"> ч.</w:t>
      </w:r>
    </w:p>
    <w:p w:rsidR="00521077" w:rsidRDefault="00521077" w:rsidP="00521077">
      <w:pPr>
        <w:rPr>
          <w:rFonts w:ascii="Arial Narrow" w:hAnsi="Arial Narrow"/>
          <w:sz w:val="26"/>
          <w:szCs w:val="26"/>
        </w:rPr>
      </w:pPr>
      <w:r w:rsidRPr="00521077">
        <w:rPr>
          <w:rFonts w:ascii="Arial Narrow" w:hAnsi="Arial Narrow"/>
          <w:b/>
          <w:sz w:val="26"/>
          <w:szCs w:val="26"/>
        </w:rPr>
        <w:t>Уровень:</w:t>
      </w:r>
      <w:r w:rsidRPr="00521077">
        <w:rPr>
          <w:rFonts w:ascii="Arial Narrow" w:hAnsi="Arial Narrow"/>
          <w:sz w:val="26"/>
          <w:szCs w:val="26"/>
        </w:rPr>
        <w:t xml:space="preserve">     базовый</w:t>
      </w:r>
    </w:p>
    <w:p w:rsidR="00521077" w:rsidRPr="00521077" w:rsidRDefault="00521077" w:rsidP="00521077">
      <w:pPr>
        <w:rPr>
          <w:rFonts w:ascii="Arial Narrow" w:hAnsi="Arial Narrow"/>
          <w:sz w:val="26"/>
          <w:szCs w:val="26"/>
        </w:rPr>
      </w:pPr>
      <w:r w:rsidRPr="00521077">
        <w:rPr>
          <w:rFonts w:ascii="Arial Narrow" w:hAnsi="Arial Narrow"/>
          <w:sz w:val="26"/>
          <w:szCs w:val="26"/>
        </w:rPr>
        <w:t xml:space="preserve"> </w:t>
      </w:r>
      <w:r w:rsidRPr="00521077">
        <w:rPr>
          <w:rFonts w:ascii="Arial Narrow" w:hAnsi="Arial Narrow"/>
          <w:b/>
          <w:sz w:val="26"/>
          <w:szCs w:val="26"/>
        </w:rPr>
        <w:t>Тематическое планирование</w:t>
      </w:r>
      <w:r w:rsidRPr="00521077">
        <w:rPr>
          <w:rFonts w:ascii="Arial Narrow" w:hAnsi="Arial Narrow"/>
          <w:sz w:val="26"/>
          <w:szCs w:val="26"/>
        </w:rPr>
        <w:t xml:space="preserve"> составлено на основе примерной основной образовательной программы, «Программы отдельных предметов (курсов) для начальной школы» / Под </w:t>
      </w:r>
      <w:proofErr w:type="spellStart"/>
      <w:r w:rsidRPr="00521077">
        <w:rPr>
          <w:rFonts w:ascii="Arial Narrow" w:hAnsi="Arial Narrow"/>
          <w:sz w:val="26"/>
          <w:szCs w:val="26"/>
        </w:rPr>
        <w:t>науч</w:t>
      </w:r>
      <w:proofErr w:type="gramStart"/>
      <w:r w:rsidRPr="00521077">
        <w:rPr>
          <w:rFonts w:ascii="Arial Narrow" w:hAnsi="Arial Narrow"/>
          <w:sz w:val="26"/>
          <w:szCs w:val="26"/>
        </w:rPr>
        <w:t>.р</w:t>
      </w:r>
      <w:proofErr w:type="gramEnd"/>
      <w:r w:rsidRPr="00521077">
        <w:rPr>
          <w:rFonts w:ascii="Arial Narrow" w:hAnsi="Arial Narrow"/>
          <w:sz w:val="26"/>
          <w:szCs w:val="26"/>
        </w:rPr>
        <w:t>ед</w:t>
      </w:r>
      <w:proofErr w:type="spellEnd"/>
      <w:r w:rsidRPr="00521077">
        <w:rPr>
          <w:rFonts w:ascii="Arial Narrow" w:hAnsi="Arial Narrow"/>
          <w:sz w:val="26"/>
          <w:szCs w:val="26"/>
        </w:rPr>
        <w:t xml:space="preserve">. Д.И. </w:t>
      </w:r>
      <w:proofErr w:type="spellStart"/>
      <w:r w:rsidRPr="00521077">
        <w:rPr>
          <w:rFonts w:ascii="Arial Narrow" w:hAnsi="Arial Narrow"/>
          <w:sz w:val="26"/>
          <w:szCs w:val="26"/>
        </w:rPr>
        <w:t>Фельдштейна</w:t>
      </w:r>
      <w:proofErr w:type="spellEnd"/>
      <w:r w:rsidRPr="00521077">
        <w:rPr>
          <w:rFonts w:ascii="Arial Narrow" w:hAnsi="Arial Narrow"/>
          <w:sz w:val="26"/>
          <w:szCs w:val="26"/>
        </w:rPr>
        <w:t xml:space="preserve">. – Изд.2-ое, </w:t>
      </w:r>
      <w:proofErr w:type="spellStart"/>
      <w:r w:rsidRPr="00521077">
        <w:rPr>
          <w:rFonts w:ascii="Arial Narrow" w:hAnsi="Arial Narrow"/>
          <w:sz w:val="26"/>
          <w:szCs w:val="26"/>
        </w:rPr>
        <w:t>испр</w:t>
      </w:r>
      <w:proofErr w:type="spellEnd"/>
      <w:r w:rsidRPr="00521077">
        <w:rPr>
          <w:rFonts w:ascii="Arial Narrow" w:hAnsi="Arial Narrow"/>
          <w:sz w:val="26"/>
          <w:szCs w:val="26"/>
        </w:rPr>
        <w:t xml:space="preserve">.- М.: </w:t>
      </w:r>
      <w:proofErr w:type="spellStart"/>
      <w:r w:rsidRPr="00521077">
        <w:rPr>
          <w:rFonts w:ascii="Arial Narrow" w:hAnsi="Arial Narrow"/>
          <w:sz w:val="26"/>
          <w:szCs w:val="26"/>
        </w:rPr>
        <w:t>Баласс</w:t>
      </w:r>
      <w:proofErr w:type="spellEnd"/>
      <w:r w:rsidRPr="00521077">
        <w:rPr>
          <w:rFonts w:ascii="Arial Narrow" w:hAnsi="Arial Narrow"/>
          <w:sz w:val="26"/>
          <w:szCs w:val="26"/>
        </w:rPr>
        <w:t>, 2011. (Образовательная система «Школа 2100») и авторской учебной программы</w:t>
      </w:r>
      <w:proofErr w:type="gramStart"/>
      <w:r w:rsidRPr="00521077">
        <w:rPr>
          <w:rFonts w:ascii="Arial Narrow" w:hAnsi="Arial Narrow"/>
          <w:sz w:val="26"/>
          <w:szCs w:val="26"/>
        </w:rPr>
        <w:t xml:space="preserve"> :</w:t>
      </w:r>
      <w:proofErr w:type="gramEnd"/>
      <w:r w:rsidRPr="00521077">
        <w:rPr>
          <w:rFonts w:ascii="Arial Narrow" w:hAnsi="Arial Narrow"/>
          <w:sz w:val="26"/>
          <w:szCs w:val="26"/>
        </w:rPr>
        <w:t xml:space="preserve"> </w:t>
      </w:r>
      <w:proofErr w:type="spellStart"/>
      <w:proofErr w:type="gramStart"/>
      <w:r w:rsidRPr="00521077">
        <w:rPr>
          <w:rFonts w:ascii="Arial Narrow" w:hAnsi="Arial Narrow"/>
          <w:sz w:val="26"/>
          <w:szCs w:val="26"/>
        </w:rPr>
        <w:t>Бунеев</w:t>
      </w:r>
      <w:proofErr w:type="spellEnd"/>
      <w:r w:rsidRPr="00521077">
        <w:rPr>
          <w:rFonts w:ascii="Arial Narrow" w:hAnsi="Arial Narrow"/>
          <w:sz w:val="26"/>
          <w:szCs w:val="26"/>
        </w:rPr>
        <w:t xml:space="preserve"> Р.Н., </w:t>
      </w:r>
      <w:proofErr w:type="spellStart"/>
      <w:r w:rsidRPr="00521077">
        <w:rPr>
          <w:rFonts w:ascii="Arial Narrow" w:hAnsi="Arial Narrow"/>
          <w:sz w:val="26"/>
          <w:szCs w:val="26"/>
        </w:rPr>
        <w:t>Бунеева</w:t>
      </w:r>
      <w:proofErr w:type="spellEnd"/>
      <w:r w:rsidRPr="00521077">
        <w:rPr>
          <w:rFonts w:ascii="Arial Narrow" w:hAnsi="Arial Narrow"/>
          <w:sz w:val="26"/>
          <w:szCs w:val="26"/>
        </w:rPr>
        <w:t xml:space="preserve"> О.В., Пронина О.В.   (Русский язык.</w:t>
      </w:r>
      <w:proofErr w:type="gramEnd"/>
      <w:r w:rsidRPr="00521077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521077">
        <w:rPr>
          <w:rFonts w:ascii="Arial Narrow" w:hAnsi="Arial Narrow"/>
          <w:sz w:val="26"/>
          <w:szCs w:val="26"/>
        </w:rPr>
        <w:t xml:space="preserve">М., </w:t>
      </w:r>
      <w:proofErr w:type="spellStart"/>
      <w:r w:rsidRPr="00521077">
        <w:rPr>
          <w:rFonts w:ascii="Arial Narrow" w:hAnsi="Arial Narrow"/>
          <w:sz w:val="26"/>
          <w:szCs w:val="26"/>
        </w:rPr>
        <w:t>Баласс</w:t>
      </w:r>
      <w:proofErr w:type="spellEnd"/>
      <w:r w:rsidRPr="00521077">
        <w:rPr>
          <w:rFonts w:ascii="Arial Narrow" w:hAnsi="Arial Narrow"/>
          <w:sz w:val="26"/>
          <w:szCs w:val="26"/>
        </w:rPr>
        <w:t xml:space="preserve">, 2011)                                                                                                                 </w:t>
      </w:r>
      <w:proofErr w:type="gramEnd"/>
    </w:p>
    <w:p w:rsidR="00521077" w:rsidRPr="00DA45F1" w:rsidRDefault="00521077" w:rsidP="00521077">
      <w:pPr>
        <w:spacing w:after="0" w:line="360" w:lineRule="auto"/>
        <w:outlineLvl w:val="0"/>
        <w:rPr>
          <w:rFonts w:ascii="Arial Narrow" w:eastAsia="Times New Roman" w:hAnsi="Arial Narrow" w:cs="Times New Roman"/>
          <w:b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708"/>
        <w:gridCol w:w="851"/>
        <w:gridCol w:w="9922"/>
        <w:gridCol w:w="2694"/>
      </w:tblGrid>
      <w:tr w:rsidR="006A5F08" w:rsidRPr="00DA45F1" w:rsidTr="00E45406"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F08" w:rsidRPr="00CC782E" w:rsidRDefault="006A5F08" w:rsidP="007D539B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</w:rPr>
            </w:pPr>
            <w:r w:rsidRPr="00CC782E">
              <w:rPr>
                <w:rFonts w:ascii="Arial Narrow" w:eastAsia="Times New Roman" w:hAnsi="Arial Narrow" w:cs="Times New Roman"/>
                <w:b/>
              </w:rPr>
              <w:t xml:space="preserve">№ урока </w:t>
            </w:r>
            <w:proofErr w:type="gramStart"/>
            <w:r w:rsidRPr="00CC782E">
              <w:rPr>
                <w:rFonts w:ascii="Arial Narrow" w:eastAsia="Times New Roman" w:hAnsi="Arial Narrow" w:cs="Times New Roman"/>
                <w:b/>
              </w:rPr>
              <w:t>в</w:t>
            </w:r>
            <w:proofErr w:type="gramEnd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F08" w:rsidRPr="00CC782E" w:rsidRDefault="006A5F08" w:rsidP="007D539B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</w:rPr>
            </w:pPr>
            <w:r w:rsidRPr="00CC782E">
              <w:rPr>
                <w:rFonts w:ascii="Arial Narrow" w:eastAsia="Times New Roman" w:hAnsi="Arial Narrow" w:cs="Times New Roman"/>
                <w:b/>
              </w:rPr>
              <w:t>Дата</w:t>
            </w:r>
          </w:p>
        </w:tc>
        <w:tc>
          <w:tcPr>
            <w:tcW w:w="992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F08" w:rsidRPr="00CC782E" w:rsidRDefault="006A5F08" w:rsidP="007D539B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</w:rPr>
            </w:pPr>
            <w:r w:rsidRPr="00CC782E">
              <w:rPr>
                <w:rFonts w:ascii="Arial Narrow" w:eastAsia="Times New Roman" w:hAnsi="Arial Narrow" w:cs="Times New Roman"/>
                <w:b/>
              </w:rPr>
              <w:t>Тема раздела / урока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6A5F08" w:rsidRPr="00CC782E" w:rsidRDefault="00285C54" w:rsidP="006A5F08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Примечание</w:t>
            </w:r>
          </w:p>
          <w:p w:rsidR="006A5F08" w:rsidRPr="00CC782E" w:rsidRDefault="006A5F08" w:rsidP="007D539B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6A5F08" w:rsidRPr="00DA45F1" w:rsidTr="00E45406">
        <w:trPr>
          <w:trHeight w:val="430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</w:tcPr>
          <w:p w:rsidR="006A5F08" w:rsidRPr="00CC782E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CC782E">
              <w:rPr>
                <w:rFonts w:ascii="Arial Narrow" w:eastAsia="Times New Roman" w:hAnsi="Arial Narrow" w:cs="Times New Roman"/>
                <w:b/>
              </w:rPr>
              <w:t>году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6A5F08" w:rsidRPr="00CC782E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CC782E">
              <w:rPr>
                <w:rFonts w:ascii="Arial Narrow" w:eastAsia="Times New Roman" w:hAnsi="Arial Narrow" w:cs="Times New Roman"/>
                <w:b/>
              </w:rPr>
              <w:t>теме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:rsidR="006A5F08" w:rsidRPr="00CC782E" w:rsidRDefault="006A5F08" w:rsidP="007D539B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</w:rPr>
            </w:pPr>
            <w:r w:rsidRPr="00CC782E">
              <w:rPr>
                <w:rFonts w:ascii="Arial Narrow" w:eastAsia="Times New Roman" w:hAnsi="Arial Narrow" w:cs="Times New Roman"/>
                <w:b/>
              </w:rPr>
              <w:t>план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6A5F08" w:rsidRPr="00CC782E" w:rsidRDefault="006A5F08" w:rsidP="007D539B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</w:rPr>
            </w:pPr>
            <w:r w:rsidRPr="00CC782E">
              <w:rPr>
                <w:rFonts w:ascii="Arial Narrow" w:eastAsia="Times New Roman" w:hAnsi="Arial Narrow" w:cs="Times New Roman"/>
                <w:b/>
              </w:rPr>
              <w:t>факт.</w:t>
            </w:r>
          </w:p>
        </w:tc>
        <w:tc>
          <w:tcPr>
            <w:tcW w:w="992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A5F08" w:rsidRPr="00CC782E" w:rsidRDefault="006A5F08" w:rsidP="007D539B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A5F08" w:rsidRPr="00CC782E" w:rsidRDefault="006A5F08" w:rsidP="007D539B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</w:tr>
    </w:tbl>
    <w:p w:rsidR="006A5F08" w:rsidRPr="00DA45F1" w:rsidRDefault="006A5F08" w:rsidP="006A5F08">
      <w:pPr>
        <w:spacing w:after="0" w:line="240" w:lineRule="auto"/>
        <w:rPr>
          <w:rFonts w:ascii="Arial Narrow" w:eastAsia="Times New Roman" w:hAnsi="Arial Narrow" w:cs="Times New Roman"/>
          <w:vanish/>
        </w:rPr>
      </w:pPr>
    </w:p>
    <w:tbl>
      <w:tblPr>
        <w:tblW w:w="31680" w:type="dxa"/>
        <w:tblInd w:w="-318" w:type="dxa"/>
        <w:tblLayout w:type="fixed"/>
        <w:tblLook w:val="01E0"/>
      </w:tblPr>
      <w:tblGrid>
        <w:gridCol w:w="683"/>
        <w:gridCol w:w="9"/>
        <w:gridCol w:w="36"/>
        <w:gridCol w:w="548"/>
        <w:gridCol w:w="810"/>
        <w:gridCol w:w="11"/>
        <w:gridCol w:w="11"/>
        <w:gridCol w:w="19"/>
        <w:gridCol w:w="851"/>
        <w:gridCol w:w="9922"/>
        <w:gridCol w:w="2694"/>
        <w:gridCol w:w="1060"/>
        <w:gridCol w:w="1529"/>
        <w:gridCol w:w="2148"/>
        <w:gridCol w:w="79"/>
        <w:gridCol w:w="1068"/>
        <w:gridCol w:w="2530"/>
        <w:gridCol w:w="157"/>
        <w:gridCol w:w="607"/>
        <w:gridCol w:w="2913"/>
        <w:gridCol w:w="236"/>
        <w:gridCol w:w="146"/>
        <w:gridCol w:w="3297"/>
        <w:gridCol w:w="316"/>
      </w:tblGrid>
      <w:tr w:rsidR="006A5F08" w:rsidRPr="00DA45F1" w:rsidTr="007D539B">
        <w:trPr>
          <w:gridAfter w:val="13"/>
          <w:wAfter w:w="16086" w:type="dxa"/>
          <w:trHeight w:val="810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E454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Часть 1.</w:t>
            </w:r>
          </w:p>
          <w:p w:rsidR="006A5F08" w:rsidRPr="00285C54" w:rsidRDefault="006A5F08" w:rsidP="00285C54">
            <w:pPr>
              <w:pStyle w:val="a3"/>
              <w:numPr>
                <w:ilvl w:val="0"/>
                <w:numId w:val="32"/>
              </w:numPr>
              <w:tabs>
                <w:tab w:val="left" w:pos="232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285C54">
              <w:rPr>
                <w:rFonts w:ascii="Arial Narrow" w:eastAsia="Times New Roman" w:hAnsi="Arial Narrow" w:cs="Times New Roman"/>
                <w:b/>
              </w:rPr>
              <w:t>Повторение (18 часов)</w:t>
            </w:r>
          </w:p>
          <w:p w:rsidR="006A5F08" w:rsidRPr="00024E90" w:rsidRDefault="006A5F08" w:rsidP="006A5F08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Регулятивные УУД:</w:t>
            </w:r>
            <w:r w:rsidR="00E45406"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выделять учебную задачу на основе соотнесения известного и неизвестного;</w:t>
            </w:r>
            <w:r w:rsidR="00024E90"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 w:rsidR="00E45406">
              <w:rPr>
                <w:rFonts w:ascii="Arial Narrow" w:eastAsia="Times New Roman" w:hAnsi="Arial Narrow" w:cs="Times New Roman"/>
              </w:rPr>
              <w:t>оценивать правильность вы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полнения действия на уровне адекватной ретроспективной оценки; </w:t>
            </w:r>
            <w:r w:rsidR="00024E90"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="00E45406">
              <w:rPr>
                <w:rFonts w:ascii="Arial Narrow" w:eastAsia="Times New Roman" w:hAnsi="Arial Narrow" w:cs="Times New Roman"/>
              </w:rPr>
              <w:t xml:space="preserve"> обращаться к способу действия, оценивая свои возможно</w:t>
            </w:r>
            <w:r w:rsidRPr="00DA45F1">
              <w:rPr>
                <w:rFonts w:ascii="Arial Narrow" w:eastAsia="Times New Roman" w:hAnsi="Arial Narrow" w:cs="Times New Roman"/>
              </w:rPr>
              <w:t>сти;</w:t>
            </w:r>
            <w:r w:rsidR="00024E90"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осознавать уровень и качество выполнения</w:t>
            </w:r>
          </w:p>
          <w:p w:rsidR="00024E90" w:rsidRPr="00DA45F1" w:rsidRDefault="006A5F08" w:rsidP="00024E90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Познавательные УУД</w:t>
            </w:r>
            <w:r w:rsidRPr="00DA45F1">
              <w:rPr>
                <w:rFonts w:ascii="Arial Narrow" w:eastAsia="Times New Roman" w:hAnsi="Arial Narrow" w:cs="Times New Roman"/>
                <w:i/>
              </w:rPr>
              <w:t>:</w:t>
            </w:r>
            <w:r w:rsidR="00E45406"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="00024E90"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понимать цель чтения и осмысливать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прочитанное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;</w:t>
            </w:r>
            <w:r w:rsidR="00024E90"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извлекать информацию, представленную в форме текста</w:t>
            </w:r>
            <w:r w:rsidR="00024E90">
              <w:rPr>
                <w:rFonts w:ascii="Arial Narrow" w:eastAsia="Times New Roman" w:hAnsi="Arial Narrow" w:cs="Times New Roman"/>
                <w:b/>
              </w:rPr>
              <w:t xml:space="preserve">; </w:t>
            </w:r>
            <w:r w:rsidR="00024E90" w:rsidRPr="00DA45F1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 w:rsidR="00024E90" w:rsidRPr="00DA45F1">
              <w:rPr>
                <w:rFonts w:ascii="Arial Narrow" w:eastAsia="Times New Roman" w:hAnsi="Arial Narrow" w:cs="Times New Roman"/>
              </w:rPr>
              <w:t xml:space="preserve">осуществлять рефлексию способов и </w:t>
            </w:r>
            <w:proofErr w:type="spellStart"/>
            <w:r w:rsidR="00024E90" w:rsidRPr="00DA45F1">
              <w:rPr>
                <w:rFonts w:ascii="Arial Narrow" w:eastAsia="Times New Roman" w:hAnsi="Arial Narrow" w:cs="Times New Roman"/>
              </w:rPr>
              <w:t>усло</w:t>
            </w:r>
            <w:proofErr w:type="spellEnd"/>
          </w:p>
          <w:p w:rsidR="006A5F08" w:rsidRPr="00024E90" w:rsidRDefault="00024E90" w:rsidP="00024E90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spellStart"/>
            <w:r>
              <w:rPr>
                <w:rFonts w:ascii="Arial Narrow" w:eastAsia="Times New Roman" w:hAnsi="Arial Narrow" w:cs="Times New Roman"/>
              </w:rPr>
              <w:t>вий</w:t>
            </w:r>
            <w:proofErr w:type="spellEnd"/>
            <w:r>
              <w:rPr>
                <w:rFonts w:ascii="Arial Narrow" w:eastAsia="Times New Roman" w:hAnsi="Arial Narrow" w:cs="Times New Roman"/>
              </w:rPr>
              <w:t xml:space="preserve"> </w:t>
            </w:r>
            <w:proofErr w:type="gramStart"/>
            <w:r>
              <w:rPr>
                <w:rFonts w:ascii="Arial Narrow" w:eastAsia="Times New Roman" w:hAnsi="Arial Narrow" w:cs="Times New Roman"/>
              </w:rPr>
              <w:t>действии</w:t>
            </w:r>
            <w:proofErr w:type="gramEnd"/>
            <w:r>
              <w:rPr>
                <w:rFonts w:ascii="Arial Narrow" w:eastAsia="Times New Roman" w:hAnsi="Arial Narrow" w:cs="Times New Roman"/>
              </w:rPr>
              <w:t xml:space="preserve">;   </w:t>
            </w:r>
            <w:r w:rsidRPr="00DA45F1">
              <w:rPr>
                <w:rFonts w:ascii="Arial Narrow" w:eastAsia="Times New Roman" w:hAnsi="Arial Narrow" w:cs="Times New Roman"/>
              </w:rPr>
              <w:t>выбирать наиболее эффективные способы реш</w:t>
            </w:r>
            <w:r>
              <w:rPr>
                <w:rFonts w:ascii="Arial Narrow" w:eastAsia="Times New Roman" w:hAnsi="Arial Narrow" w:cs="Times New Roman"/>
              </w:rPr>
              <w:t>ения задач в зависимости от конкр</w:t>
            </w:r>
            <w:r w:rsidRPr="00DA45F1">
              <w:rPr>
                <w:rFonts w:ascii="Arial Narrow" w:eastAsia="Times New Roman" w:hAnsi="Arial Narrow" w:cs="Times New Roman"/>
              </w:rPr>
              <w:t>етных условий.</w:t>
            </w:r>
          </w:p>
          <w:p w:rsidR="00024E90" w:rsidRPr="00024E90" w:rsidRDefault="006A5F08" w:rsidP="00024E90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Коммуникативные УУД:</w:t>
            </w:r>
            <w:r w:rsidR="00E45406"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="00024E90"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>отвечать на вопросы, заданные на уточнение и понимание;</w:t>
            </w:r>
            <w:r w:rsidR="00024E90"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стараться договариваться, уметь уступать;</w:t>
            </w:r>
            <w:r w:rsidR="00024E90"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>находить общее решение при работе в паре и групп</w:t>
            </w:r>
            <w:r w:rsidR="00024E90">
              <w:rPr>
                <w:rFonts w:ascii="Arial Narrow" w:eastAsia="Times New Roman" w:hAnsi="Arial Narrow" w:cs="Times New Roman"/>
              </w:rPr>
              <w:t xml:space="preserve">е; </w:t>
            </w:r>
            <w:r w:rsidR="00024E90" w:rsidRPr="00DA45F1">
              <w:rPr>
                <w:rFonts w:ascii="Arial Narrow" w:eastAsia="Times New Roman" w:hAnsi="Arial Narrow" w:cs="Times New Roman"/>
              </w:rPr>
              <w:t xml:space="preserve"> уметь </w:t>
            </w:r>
            <w:r w:rsidR="00024E90">
              <w:rPr>
                <w:rFonts w:ascii="Arial Narrow" w:eastAsia="Times New Roman" w:hAnsi="Arial Narrow" w:cs="Times New Roman"/>
              </w:rPr>
              <w:t>договариваться и приходить к об</w:t>
            </w:r>
            <w:r w:rsidR="00024E90" w:rsidRPr="00DA45F1">
              <w:rPr>
                <w:rFonts w:ascii="Arial Narrow" w:eastAsia="Times New Roman" w:hAnsi="Arial Narrow" w:cs="Times New Roman"/>
              </w:rPr>
              <w:t>щему решению в совместной работе, в том числе в ситуации конфликта и столкновения интересов.</w:t>
            </w:r>
          </w:p>
          <w:p w:rsidR="00024E90" w:rsidRPr="00024E90" w:rsidRDefault="00024E90" w:rsidP="00024E90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Личностные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 результаты: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умение осознавать и определять свои эмоции; 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эмпат</w:t>
            </w:r>
            <w:r>
              <w:rPr>
                <w:rFonts w:ascii="Arial Narrow" w:eastAsia="Times New Roman" w:hAnsi="Arial Narrow" w:cs="Times New Roman"/>
              </w:rPr>
              <w:t>ия</w:t>
            </w:r>
            <w:proofErr w:type="spellEnd"/>
            <w:r>
              <w:rPr>
                <w:rFonts w:ascii="Arial Narrow" w:eastAsia="Times New Roman" w:hAnsi="Arial Narrow" w:cs="Times New Roman"/>
              </w:rPr>
              <w:t xml:space="preserve"> – умение осознавать и опреде</w:t>
            </w:r>
            <w:r w:rsidRPr="00DA45F1">
              <w:rPr>
                <w:rFonts w:ascii="Arial Narrow" w:eastAsia="Times New Roman" w:hAnsi="Arial Narrow" w:cs="Times New Roman"/>
              </w:rPr>
              <w:t>лять эмоции других людей; сочувствовать другим людям, сопереживать;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чувство прекрасного – умение чувствовать красоту и выразительность речи, стремиться к совершенствованию собственной речи;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любовь и уважение к Отечеству, его языку, культуре;</w:t>
            </w:r>
            <w:r>
              <w:rPr>
                <w:rFonts w:ascii="Arial Narrow" w:eastAsia="Times New Roman" w:hAnsi="Arial Narrow" w:cs="Times New Roman"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 интерес к чтению, к ведению диалога с автором текста; </w:t>
            </w:r>
          </w:p>
          <w:p w:rsidR="006A5F08" w:rsidRDefault="00024E90" w:rsidP="00024E90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 интерес к письму, к созданию собственных текстов, к письменной форме общения, интерес к изучению языка;</w:t>
            </w:r>
            <w:r>
              <w:rPr>
                <w:rFonts w:ascii="Arial Narrow" w:eastAsia="Times New Roman" w:hAnsi="Arial Narrow" w:cs="Times New Roman"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осознание ответственности за произнесенное и написанное слово</w:t>
            </w:r>
            <w:r>
              <w:rPr>
                <w:rFonts w:ascii="Arial Narrow" w:eastAsia="Times New Roman" w:hAnsi="Arial Narrow" w:cs="Times New Roman"/>
              </w:rPr>
              <w:t>.</w:t>
            </w:r>
          </w:p>
          <w:p w:rsidR="007D539B" w:rsidRPr="00DA45F1" w:rsidRDefault="007D539B" w:rsidP="00024E90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  <w:trHeight w:val="41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Вводный урок. Знакомство с учебником «Русский язык». Поэты и писатели о русском языке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Контрольное списывание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 фонетики и графики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 фонетики. Слог и ударение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Что такое графика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Фонетический разбор слова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 орфографии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 изученных орфограмм и их графического обозначения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писать слова с изученными орфограммами, графически обозначать выбор написания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 состава слова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Повторение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изученного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о частях речи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Повторение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изученного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по синтаксису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изложение «Золотой рубль»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  <w:trHeight w:val="21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изложение «Золотой рубль»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  <w:trHeight w:val="27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Редактирование изложения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  <w:trHeight w:val="27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Что мы знаем о пунктуации. Обобщение по разделу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  <w:trHeight w:val="22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17.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Контрольный диктант № 1 </w:t>
            </w:r>
            <w:r w:rsidRPr="00DA45F1">
              <w:rPr>
                <w:rFonts w:ascii="Arial Narrow" w:eastAsia="Times New Roman" w:hAnsi="Arial Narrow" w:cs="Times New Roman"/>
              </w:rPr>
              <w:t>по теме «Повторение» (входная работа)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E45406">
        <w:trPr>
          <w:gridAfter w:val="13"/>
          <w:wAfter w:w="16086" w:type="dxa"/>
          <w:trHeight w:val="14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18.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«Пишу правильно» (работа над ошибками)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"/>
          <w:wAfter w:w="316" w:type="dxa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Предложение. Текст (33 часа)</w:t>
            </w:r>
          </w:p>
          <w:p w:rsidR="00024E90" w:rsidRPr="00024E90" w:rsidRDefault="00024E90" w:rsidP="00024E90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Регулятивные УУД: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выделять учебную задачу на основе соотнесения известного и неизвестного;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оценивать правильность вы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полнения действия на уровне адекватной ретроспективной оценки; 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 xml:space="preserve"> обращаться к способу действия, оценивая свои возможно</w:t>
            </w:r>
            <w:r w:rsidRPr="00DA45F1">
              <w:rPr>
                <w:rFonts w:ascii="Arial Narrow" w:eastAsia="Times New Roman" w:hAnsi="Arial Narrow" w:cs="Times New Roman"/>
              </w:rPr>
              <w:t>сти;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осознавать уровень и качество выполнения</w:t>
            </w:r>
          </w:p>
          <w:p w:rsidR="00024E90" w:rsidRPr="00DA45F1" w:rsidRDefault="00024E90" w:rsidP="00024E90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Познавательные УУД</w:t>
            </w:r>
            <w:r w:rsidRPr="00DA45F1">
              <w:rPr>
                <w:rFonts w:ascii="Arial Narrow" w:eastAsia="Times New Roman" w:hAnsi="Arial Narrow" w:cs="Times New Roman"/>
                <w:i/>
              </w:rPr>
              <w:t>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понимать цель чтения и осмысливать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прочитанное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извлекать информацию, представленную в форме текста</w:t>
            </w:r>
            <w:r>
              <w:rPr>
                <w:rFonts w:ascii="Arial Narrow" w:eastAsia="Times New Roman" w:hAnsi="Arial Narrow" w:cs="Times New Roman"/>
                <w:b/>
              </w:rPr>
              <w:t xml:space="preserve">;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осуществлять рефлексию способов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усло</w:t>
            </w:r>
            <w:proofErr w:type="spellEnd"/>
          </w:p>
          <w:p w:rsidR="00024E90" w:rsidRPr="00024E90" w:rsidRDefault="00024E90" w:rsidP="00024E90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spellStart"/>
            <w:r>
              <w:rPr>
                <w:rFonts w:ascii="Arial Narrow" w:eastAsia="Times New Roman" w:hAnsi="Arial Narrow" w:cs="Times New Roman"/>
              </w:rPr>
              <w:t>вий</w:t>
            </w:r>
            <w:proofErr w:type="spellEnd"/>
            <w:r>
              <w:rPr>
                <w:rFonts w:ascii="Arial Narrow" w:eastAsia="Times New Roman" w:hAnsi="Arial Narrow" w:cs="Times New Roman"/>
              </w:rPr>
              <w:t xml:space="preserve"> </w:t>
            </w:r>
            <w:proofErr w:type="gramStart"/>
            <w:r>
              <w:rPr>
                <w:rFonts w:ascii="Arial Narrow" w:eastAsia="Times New Roman" w:hAnsi="Arial Narrow" w:cs="Times New Roman"/>
              </w:rPr>
              <w:t>действии</w:t>
            </w:r>
            <w:proofErr w:type="gramEnd"/>
            <w:r>
              <w:rPr>
                <w:rFonts w:ascii="Arial Narrow" w:eastAsia="Times New Roman" w:hAnsi="Arial Narrow" w:cs="Times New Roman"/>
              </w:rPr>
              <w:t xml:space="preserve">;   </w:t>
            </w:r>
            <w:r w:rsidRPr="00DA45F1">
              <w:rPr>
                <w:rFonts w:ascii="Arial Narrow" w:eastAsia="Times New Roman" w:hAnsi="Arial Narrow" w:cs="Times New Roman"/>
              </w:rPr>
              <w:t>выбирать наиболее эффективные способы реш</w:t>
            </w:r>
            <w:r>
              <w:rPr>
                <w:rFonts w:ascii="Arial Narrow" w:eastAsia="Times New Roman" w:hAnsi="Arial Narrow" w:cs="Times New Roman"/>
              </w:rPr>
              <w:t>ения задач в зависимости от конкр</w:t>
            </w:r>
            <w:r w:rsidRPr="00DA45F1">
              <w:rPr>
                <w:rFonts w:ascii="Arial Narrow" w:eastAsia="Times New Roman" w:hAnsi="Arial Narrow" w:cs="Times New Roman"/>
              </w:rPr>
              <w:t>етных условий.</w:t>
            </w:r>
          </w:p>
          <w:p w:rsidR="00024E90" w:rsidRPr="00024E90" w:rsidRDefault="00024E90" w:rsidP="00024E90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Коммуникативные УУД: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отвечать на вопросы, заданные на уточнение и понимание;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стараться договариваться, уметь уступать;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>находить общее решение при работе в паре и групп</w:t>
            </w:r>
            <w:r>
              <w:rPr>
                <w:rFonts w:ascii="Arial Narrow" w:eastAsia="Times New Roman" w:hAnsi="Arial Narrow" w:cs="Times New Roman"/>
              </w:rPr>
              <w:t xml:space="preserve">е; </w:t>
            </w:r>
            <w:r w:rsidRPr="00DA45F1">
              <w:rPr>
                <w:rFonts w:ascii="Arial Narrow" w:eastAsia="Times New Roman" w:hAnsi="Arial Narrow" w:cs="Times New Roman"/>
              </w:rPr>
              <w:t xml:space="preserve"> уметь </w:t>
            </w:r>
            <w:r>
              <w:rPr>
                <w:rFonts w:ascii="Arial Narrow" w:eastAsia="Times New Roman" w:hAnsi="Arial Narrow" w:cs="Times New Roman"/>
              </w:rPr>
              <w:t>договариваться и приходить к об</w:t>
            </w:r>
            <w:r w:rsidRPr="00DA45F1">
              <w:rPr>
                <w:rFonts w:ascii="Arial Narrow" w:eastAsia="Times New Roman" w:hAnsi="Arial Narrow" w:cs="Times New Roman"/>
              </w:rPr>
              <w:t>щему решению в совместной работе, в том числе в ситуации конфликта и столкновения интересов.</w:t>
            </w:r>
          </w:p>
          <w:p w:rsidR="00024E90" w:rsidRPr="00024E90" w:rsidRDefault="00024E90" w:rsidP="00024E90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Личностные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 результаты: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умение осознавать и определять свои эмоции; 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эмпат</w:t>
            </w:r>
            <w:r>
              <w:rPr>
                <w:rFonts w:ascii="Arial Narrow" w:eastAsia="Times New Roman" w:hAnsi="Arial Narrow" w:cs="Times New Roman"/>
              </w:rPr>
              <w:t>ия</w:t>
            </w:r>
            <w:proofErr w:type="spellEnd"/>
            <w:r>
              <w:rPr>
                <w:rFonts w:ascii="Arial Narrow" w:eastAsia="Times New Roman" w:hAnsi="Arial Narrow" w:cs="Times New Roman"/>
              </w:rPr>
              <w:t xml:space="preserve"> – умение осознавать и опреде</w:t>
            </w:r>
            <w:r w:rsidRPr="00DA45F1">
              <w:rPr>
                <w:rFonts w:ascii="Arial Narrow" w:eastAsia="Times New Roman" w:hAnsi="Arial Narrow" w:cs="Times New Roman"/>
              </w:rPr>
              <w:t>лять эмоции других людей; сочувствовать другим людям, сопереживать;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чувство прекрасного – умение чувствовать красоту и выразительность речи, стремиться к совершенствованию собственной речи;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любовь и уважение к Отечеству, его языку, культуре;</w:t>
            </w:r>
            <w:r>
              <w:rPr>
                <w:rFonts w:ascii="Arial Narrow" w:eastAsia="Times New Roman" w:hAnsi="Arial Narrow" w:cs="Times New Roman"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 интерес к чтению, к ведению диалога с автором текста; </w:t>
            </w:r>
          </w:p>
          <w:p w:rsidR="006A5F08" w:rsidRPr="00DA45F1" w:rsidRDefault="00024E90" w:rsidP="00024E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 интерес к письму, к созданию собственных текстов, к письменной форме общения, интерес к изучению языка;</w:t>
            </w:r>
            <w:r>
              <w:rPr>
                <w:rFonts w:ascii="Arial Narrow" w:eastAsia="Times New Roman" w:hAnsi="Arial Narrow" w:cs="Times New Roman"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осознание ответственности за произнесенное и написанное слово</w:t>
            </w:r>
          </w:p>
        </w:tc>
        <w:tc>
          <w:tcPr>
            <w:tcW w:w="2589" w:type="dxa"/>
            <w:gridSpan w:val="2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4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7" w:type="dxa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"/>
          <w:wAfter w:w="316" w:type="dxa"/>
          <w:trHeight w:val="425"/>
        </w:trPr>
        <w:tc>
          <w:tcPr>
            <w:tcW w:w="155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Default="006A5F08" w:rsidP="00285C54">
            <w:pPr>
              <w:pStyle w:val="a3"/>
              <w:numPr>
                <w:ilvl w:val="0"/>
                <w:numId w:val="32"/>
              </w:numPr>
              <w:tabs>
                <w:tab w:val="left" w:pos="232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285C54">
              <w:rPr>
                <w:rFonts w:ascii="Arial Narrow" w:eastAsia="Times New Roman" w:hAnsi="Arial Narrow" w:cs="Times New Roman"/>
                <w:b/>
              </w:rPr>
              <w:t>Простое предложение. Предложения с однородными членами (11 часов)</w:t>
            </w:r>
          </w:p>
          <w:p w:rsidR="00521077" w:rsidRPr="00285C54" w:rsidRDefault="00521077" w:rsidP="00521077">
            <w:pPr>
              <w:pStyle w:val="a3"/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2589" w:type="dxa"/>
            <w:gridSpan w:val="2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29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294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29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297" w:type="dxa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  <w:trHeight w:val="27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19.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Как отличить простое предложение от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сложного</w:t>
            </w:r>
            <w:proofErr w:type="gramEnd"/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</w:tr>
      <w:tr w:rsidR="006A5F08" w:rsidRPr="00DA45F1" w:rsidTr="00024E90">
        <w:trPr>
          <w:gridAfter w:val="13"/>
          <w:wAfter w:w="16086" w:type="dxa"/>
          <w:trHeight w:val="416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20.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Предложения с однородными</w:t>
            </w:r>
            <w:r w:rsidR="00024E90">
              <w:rPr>
                <w:rFonts w:ascii="Arial Narrow" w:eastAsia="Times New Roman" w:hAnsi="Arial Narrow" w:cs="Times New Roman"/>
              </w:rPr>
              <w:t xml:space="preserve"> </w:t>
            </w:r>
            <w:r w:rsidR="00024E90" w:rsidRPr="00DA45F1">
              <w:rPr>
                <w:rFonts w:ascii="Arial Narrow" w:eastAsia="Times New Roman" w:hAnsi="Arial Narrow" w:cs="Times New Roman"/>
              </w:rPr>
              <w:t>членами</w:t>
            </w:r>
            <w:r w:rsidRPr="00DA45F1">
              <w:rPr>
                <w:rFonts w:ascii="Arial Narrow" w:eastAsia="Times New Roman" w:hAnsi="Arial Narrow" w:cs="Times New Roman"/>
              </w:rPr>
              <w:t xml:space="preserve"> в художественном тексте. Однородные члены без союзов и </w:t>
            </w: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с союзом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6A5F08" w:rsidRPr="00DA45F1" w:rsidTr="00024E90">
        <w:trPr>
          <w:gridAfter w:val="13"/>
          <w:wAfter w:w="16086" w:type="dxa"/>
          <w:trHeight w:val="196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21.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024E90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Запятая в предложениях с одно</w:t>
            </w:r>
            <w:r w:rsidR="006A5F08" w:rsidRPr="00DA45F1">
              <w:rPr>
                <w:rFonts w:ascii="Arial Narrow" w:eastAsia="Times New Roman" w:hAnsi="Arial Narrow" w:cs="Times New Roman"/>
              </w:rPr>
              <w:t xml:space="preserve">родными членами, соединёнными союзами </w:t>
            </w:r>
            <w:r w:rsidR="006A5F08" w:rsidRPr="00DA45F1">
              <w:rPr>
                <w:rFonts w:ascii="Arial Narrow" w:eastAsia="Times New Roman" w:hAnsi="Arial Narrow" w:cs="Times New Roman"/>
                <w:i/>
              </w:rPr>
              <w:t>и, а, но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6A5F08" w:rsidRPr="00DA45F1" w:rsidTr="00024E90">
        <w:trPr>
          <w:gridAfter w:val="13"/>
          <w:wAfter w:w="16086" w:type="dxa"/>
          <w:trHeight w:val="21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22.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ставить запятую </w:t>
            </w:r>
            <w:r w:rsidR="00024E90">
              <w:rPr>
                <w:rFonts w:ascii="Arial Narrow" w:eastAsia="Times New Roman" w:hAnsi="Arial Narrow" w:cs="Times New Roman"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>в предложениях с однородными членами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6A5F08" w:rsidRPr="00DA45F1" w:rsidTr="00024E90">
        <w:trPr>
          <w:gridAfter w:val="13"/>
          <w:wAfter w:w="16086" w:type="dxa"/>
          <w:trHeight w:val="313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23.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изложение «Что я люблю»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6A5F08" w:rsidRPr="00DA45F1" w:rsidTr="00024E90">
        <w:trPr>
          <w:gridAfter w:val="13"/>
          <w:wAfter w:w="16086" w:type="dxa"/>
          <w:trHeight w:val="275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24.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изложение «Что я люблю»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6A5F08" w:rsidRPr="00DA45F1" w:rsidTr="00024E90">
        <w:trPr>
          <w:gridAfter w:val="13"/>
          <w:wAfter w:w="16086" w:type="dxa"/>
          <w:trHeight w:val="198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25.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ставить запятую в предложениях с однородными членами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6A5F08" w:rsidRPr="00DA45F1" w:rsidTr="00024E90">
        <w:trPr>
          <w:gridAfter w:val="13"/>
          <w:wAfter w:w="16086" w:type="dxa"/>
          <w:trHeight w:val="192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26.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Упражнения на повторение.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Проверочная работа № 1 </w:t>
            </w:r>
            <w:r w:rsidRPr="00DA45F1">
              <w:rPr>
                <w:rFonts w:ascii="Arial Narrow" w:eastAsia="Times New Roman" w:hAnsi="Arial Narrow" w:cs="Times New Roman"/>
              </w:rPr>
              <w:t>по теме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«П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ростое предложение»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6A5F08" w:rsidRPr="00DA45F1" w:rsidTr="00024E90">
        <w:trPr>
          <w:gridAfter w:val="13"/>
          <w:wAfter w:w="16086" w:type="dxa"/>
          <w:trHeight w:val="237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27.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пунктуационных умений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28.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Контрольный диктант № 2 </w:t>
            </w:r>
            <w:r w:rsidRPr="00DA45F1">
              <w:rPr>
                <w:rFonts w:ascii="Arial Narrow" w:eastAsia="Times New Roman" w:hAnsi="Arial Narrow" w:cs="Times New Roman"/>
              </w:rPr>
              <w:t>по теме «Простое предложение»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  <w:trHeight w:val="27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29.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Упражнения на редактирование изложения. «Пишу правильно»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"/>
          <w:wAfter w:w="316" w:type="dxa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521077" w:rsidRDefault="006A5F08" w:rsidP="00446234">
            <w:pPr>
              <w:pStyle w:val="a3"/>
              <w:numPr>
                <w:ilvl w:val="0"/>
                <w:numId w:val="32"/>
              </w:numPr>
              <w:tabs>
                <w:tab w:val="left" w:pos="232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</w:rPr>
            </w:pPr>
            <w:r w:rsidRPr="00285C54">
              <w:rPr>
                <w:rFonts w:ascii="Arial Narrow" w:eastAsia="Times New Roman" w:hAnsi="Arial Narrow" w:cs="Times New Roman"/>
                <w:b/>
              </w:rPr>
              <w:t xml:space="preserve">Сложные предложения с союзами </w:t>
            </w:r>
            <w:r w:rsidRPr="00285C54">
              <w:rPr>
                <w:rFonts w:ascii="Arial Narrow" w:eastAsia="Times New Roman" w:hAnsi="Arial Narrow" w:cs="Times New Roman"/>
                <w:b/>
                <w:i/>
              </w:rPr>
              <w:t>и, а, но</w:t>
            </w:r>
            <w:r w:rsidRPr="00285C54">
              <w:rPr>
                <w:rFonts w:ascii="Arial Narrow" w:eastAsia="Times New Roman" w:hAnsi="Arial Narrow" w:cs="Times New Roman"/>
                <w:b/>
              </w:rPr>
              <w:t xml:space="preserve"> (11 часов)</w:t>
            </w:r>
          </w:p>
          <w:p w:rsidR="00521077" w:rsidRPr="00285C54" w:rsidRDefault="00521077" w:rsidP="00521077">
            <w:pPr>
              <w:pStyle w:val="a3"/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77" w:type="dxa"/>
            <w:gridSpan w:val="2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9" w:type="dxa"/>
            <w:gridSpan w:val="3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  <w:trHeight w:val="352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Отличие простого предложения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от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сложного. Запятая в сложном </w:t>
            </w:r>
            <w:r w:rsidR="00285C54" w:rsidRPr="00DA45F1">
              <w:rPr>
                <w:rFonts w:ascii="Arial Narrow" w:eastAsia="Times New Roman" w:hAnsi="Arial Narrow" w:cs="Times New Roman"/>
              </w:rPr>
              <w:t>предложении</w:t>
            </w:r>
            <w:r w:rsidRPr="00DA45F1">
              <w:rPr>
                <w:rFonts w:ascii="Arial Narrow" w:eastAsia="Times New Roman" w:hAnsi="Arial Narrow" w:cs="Times New Roman"/>
              </w:rPr>
              <w:t xml:space="preserve"> с бессоюзной связью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  <w:trHeight w:val="27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Запятая в сложном предложении с союзами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и, а, но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  <w:trHeight w:val="197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Запятая в сложном предложении с союзами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и, а, но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Запятая в сложном предложении с союзами 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и, а, но </w:t>
            </w:r>
            <w:r w:rsidRPr="00DA45F1">
              <w:rPr>
                <w:rFonts w:ascii="Arial Narrow" w:eastAsia="Times New Roman" w:hAnsi="Arial Narrow" w:cs="Times New Roman"/>
              </w:rPr>
              <w:t xml:space="preserve">и в простом </w:t>
            </w:r>
            <w:r w:rsidR="00285C54" w:rsidRPr="00DA45F1">
              <w:rPr>
                <w:rFonts w:ascii="Arial Narrow" w:eastAsia="Times New Roman" w:hAnsi="Arial Narrow" w:cs="Times New Roman"/>
              </w:rPr>
              <w:t>предложении</w:t>
            </w:r>
            <w:r w:rsidRPr="00DA45F1">
              <w:rPr>
                <w:rFonts w:ascii="Arial Narrow" w:eastAsia="Times New Roman" w:hAnsi="Arial Narrow" w:cs="Times New Roman"/>
              </w:rPr>
              <w:t xml:space="preserve"> с однородными членами и союзами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и, а, но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27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34.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Составление устного рассказа на грамматическую тему по плану. </w:t>
            </w:r>
            <w:r w:rsidRPr="00DA45F1">
              <w:rPr>
                <w:rFonts w:ascii="Arial Narrow" w:eastAsia="Times New Roman" w:hAnsi="Arial Narrow" w:cs="Times New Roman"/>
                <w:b/>
              </w:rPr>
              <w:t>Свободный диктант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Упражнения на повторение. Запятая в сложном предложении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сочинение «</w:t>
            </w:r>
            <w:r w:rsidR="00285C54" w:rsidRPr="00DA45F1">
              <w:rPr>
                <w:rFonts w:ascii="Arial Narrow" w:eastAsia="Times New Roman" w:hAnsi="Arial Narrow" w:cs="Times New Roman"/>
              </w:rPr>
              <w:t>Субботний</w:t>
            </w:r>
            <w:r w:rsidRPr="00DA45F1">
              <w:rPr>
                <w:rFonts w:ascii="Arial Narrow" w:eastAsia="Times New Roman" w:hAnsi="Arial Narrow" w:cs="Times New Roman"/>
              </w:rPr>
              <w:t xml:space="preserve"> вечер у нас дома»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Упражнения на повторение.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Проверочная  работа  № 2  </w:t>
            </w:r>
            <w:r w:rsidRPr="00DA45F1">
              <w:rPr>
                <w:rFonts w:ascii="Arial Narrow" w:eastAsia="Times New Roman" w:hAnsi="Arial Narrow" w:cs="Times New Roman"/>
              </w:rPr>
              <w:t>по  теме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«С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ложные предложения»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Обобщение. Подготовка к диктанту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Контрольный диктант № 3 </w:t>
            </w:r>
            <w:r w:rsidRPr="00DA45F1">
              <w:rPr>
                <w:rFonts w:ascii="Arial Narrow" w:eastAsia="Times New Roman" w:hAnsi="Arial Narrow" w:cs="Times New Roman"/>
              </w:rPr>
              <w:t>по теме «Сложные предложения»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22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«Пишу правильно» (работа над ошибками). Редактирование </w:t>
            </w:r>
            <w:r w:rsidR="00285C54" w:rsidRPr="00DA45F1">
              <w:rPr>
                <w:rFonts w:ascii="Arial Narrow" w:eastAsia="Times New Roman" w:hAnsi="Arial Narrow" w:cs="Times New Roman"/>
              </w:rPr>
              <w:t>сочинения</w:t>
            </w:r>
            <w:r w:rsidRPr="00DA45F1">
              <w:rPr>
                <w:rFonts w:ascii="Arial Narrow" w:eastAsia="Times New Roman" w:hAnsi="Arial Narrow" w:cs="Times New Roman"/>
              </w:rPr>
              <w:t>. Словарный диктант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"/>
          <w:wAfter w:w="316" w:type="dxa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Default="006A5F08" w:rsidP="00285C54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285C54">
              <w:rPr>
                <w:rFonts w:ascii="Arial Narrow" w:eastAsia="Times New Roman" w:hAnsi="Arial Narrow" w:cs="Times New Roman"/>
                <w:b/>
              </w:rPr>
              <w:t>Предложения с прямой речью (11 часов)</w:t>
            </w:r>
          </w:p>
          <w:p w:rsidR="00521077" w:rsidRPr="00285C54" w:rsidRDefault="00521077" w:rsidP="00521077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2589" w:type="dxa"/>
            <w:gridSpan w:val="2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4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7" w:type="dxa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292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Понятие о прямой речи. Из чего состоит предложение с прямой речью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Знаки препинания в предложениях с прямой речью, когда прямая речь стоит после слов автора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  <w:trHeight w:val="508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Знаки препинания в предложениях </w:t>
            </w: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 прямой речью, когда прямая речь стоит перед словами автора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сочинение «Что сказала мама». Использование в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те-ксте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предложений с прямой речью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  <w:trHeight w:val="168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Запись цитаты в виде предложения с прямой речью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ставить знаки </w:t>
            </w:r>
            <w:r w:rsidR="00285C54" w:rsidRPr="00DA45F1">
              <w:rPr>
                <w:rFonts w:ascii="Arial Narrow" w:eastAsia="Times New Roman" w:hAnsi="Arial Narrow" w:cs="Times New Roman"/>
              </w:rPr>
              <w:t>препинания</w:t>
            </w:r>
            <w:r w:rsidRPr="00DA45F1">
              <w:rPr>
                <w:rFonts w:ascii="Arial Narrow" w:eastAsia="Times New Roman" w:hAnsi="Arial Narrow" w:cs="Times New Roman"/>
              </w:rPr>
              <w:t xml:space="preserve"> в простом предложении, сложном и в предложениях с прямой речью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Контрольный диктант № 4 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 </w:t>
            </w:r>
            <w:r w:rsidR="00285C54" w:rsidRPr="00DA45F1">
              <w:rPr>
                <w:rFonts w:ascii="Arial Narrow" w:eastAsia="Times New Roman" w:hAnsi="Arial Narrow" w:cs="Times New Roman"/>
              </w:rPr>
              <w:t>теме</w:t>
            </w:r>
            <w:r w:rsidRPr="00DA45F1">
              <w:rPr>
                <w:rFonts w:ascii="Arial Narrow" w:eastAsia="Times New Roman" w:hAnsi="Arial Narrow" w:cs="Times New Roman"/>
              </w:rPr>
              <w:t xml:space="preserve"> «Предложения с прямой речью»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изложение </w:t>
            </w: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«В здоровом теле здоровый дух»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изложение </w:t>
            </w: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«В здоровом теле здоровый дух»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пунктуационных умений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  <w:trHeight w:val="492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51.</w:t>
            </w: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«Пишу правильно» (работа над ошибками в изложении и диктанте)  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"/>
          <w:wAfter w:w="316" w:type="dxa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E90" w:rsidRDefault="00024E90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024E90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СЛОВО</w:t>
            </w:r>
            <w:r>
              <w:rPr>
                <w:rFonts w:ascii="Arial Narrow" w:eastAsia="Times New Roman" w:hAnsi="Arial Narrow" w:cs="Times New Roman"/>
                <w:b/>
              </w:rPr>
              <w:t>.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 Части речи и члены предложения</w:t>
            </w:r>
          </w:p>
          <w:p w:rsidR="006A5F08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Имя существительное (50 часов) </w:t>
            </w:r>
          </w:p>
          <w:p w:rsidR="00024E90" w:rsidRPr="00024E90" w:rsidRDefault="00024E90" w:rsidP="00024E90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Регулятивные УУД: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выделять учебную задачу на основе соотнесения известного и неизвестного;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оценивать правильность вы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полнения действия на уровне адекватной ретроспективной оценки; 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 xml:space="preserve"> обращаться к способу действия, оценивая свои возможно</w:t>
            </w:r>
            <w:r w:rsidRPr="00DA45F1">
              <w:rPr>
                <w:rFonts w:ascii="Arial Narrow" w:eastAsia="Times New Roman" w:hAnsi="Arial Narrow" w:cs="Times New Roman"/>
              </w:rPr>
              <w:t>сти;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осознавать уровень и качество выполнения</w:t>
            </w:r>
          </w:p>
          <w:p w:rsidR="00024E90" w:rsidRPr="00DA45F1" w:rsidRDefault="00024E90" w:rsidP="00024E90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Познавательные УУД</w:t>
            </w:r>
            <w:r w:rsidRPr="00DA45F1">
              <w:rPr>
                <w:rFonts w:ascii="Arial Narrow" w:eastAsia="Times New Roman" w:hAnsi="Arial Narrow" w:cs="Times New Roman"/>
                <w:i/>
              </w:rPr>
              <w:t>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понимать цель чтения и осмысливать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прочитанное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извлекать информацию, представленную в форме текста</w:t>
            </w:r>
            <w:r>
              <w:rPr>
                <w:rFonts w:ascii="Arial Narrow" w:eastAsia="Times New Roman" w:hAnsi="Arial Narrow" w:cs="Times New Roman"/>
                <w:b/>
              </w:rPr>
              <w:t xml:space="preserve">;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осуществлять рефлексию способов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усло</w:t>
            </w:r>
            <w:proofErr w:type="spellEnd"/>
          </w:p>
          <w:p w:rsidR="00024E90" w:rsidRPr="00024E90" w:rsidRDefault="00024E90" w:rsidP="00024E90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spellStart"/>
            <w:r>
              <w:rPr>
                <w:rFonts w:ascii="Arial Narrow" w:eastAsia="Times New Roman" w:hAnsi="Arial Narrow" w:cs="Times New Roman"/>
              </w:rPr>
              <w:t>вий</w:t>
            </w:r>
            <w:proofErr w:type="spellEnd"/>
            <w:r>
              <w:rPr>
                <w:rFonts w:ascii="Arial Narrow" w:eastAsia="Times New Roman" w:hAnsi="Arial Narrow" w:cs="Times New Roman"/>
              </w:rPr>
              <w:t xml:space="preserve"> </w:t>
            </w:r>
            <w:proofErr w:type="gramStart"/>
            <w:r>
              <w:rPr>
                <w:rFonts w:ascii="Arial Narrow" w:eastAsia="Times New Roman" w:hAnsi="Arial Narrow" w:cs="Times New Roman"/>
              </w:rPr>
              <w:t>действии</w:t>
            </w:r>
            <w:proofErr w:type="gramEnd"/>
            <w:r>
              <w:rPr>
                <w:rFonts w:ascii="Arial Narrow" w:eastAsia="Times New Roman" w:hAnsi="Arial Narrow" w:cs="Times New Roman"/>
              </w:rPr>
              <w:t xml:space="preserve">;   </w:t>
            </w:r>
            <w:r w:rsidRPr="00DA45F1">
              <w:rPr>
                <w:rFonts w:ascii="Arial Narrow" w:eastAsia="Times New Roman" w:hAnsi="Arial Narrow" w:cs="Times New Roman"/>
              </w:rPr>
              <w:t>выбирать наиболее эффективные способы реш</w:t>
            </w:r>
            <w:r>
              <w:rPr>
                <w:rFonts w:ascii="Arial Narrow" w:eastAsia="Times New Roman" w:hAnsi="Arial Narrow" w:cs="Times New Roman"/>
              </w:rPr>
              <w:t>ения задач в зависимости от конкр</w:t>
            </w:r>
            <w:r w:rsidRPr="00DA45F1">
              <w:rPr>
                <w:rFonts w:ascii="Arial Narrow" w:eastAsia="Times New Roman" w:hAnsi="Arial Narrow" w:cs="Times New Roman"/>
              </w:rPr>
              <w:t>етных условий.</w:t>
            </w:r>
          </w:p>
          <w:p w:rsidR="00024E90" w:rsidRPr="00024E90" w:rsidRDefault="00024E90" w:rsidP="00024E90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Коммуникативные УУД: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отвечать на вопросы, заданные на уточнение и понимание;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стараться договариваться, уметь уступать;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>находить общее решение при работе в паре и групп</w:t>
            </w:r>
            <w:r>
              <w:rPr>
                <w:rFonts w:ascii="Arial Narrow" w:eastAsia="Times New Roman" w:hAnsi="Arial Narrow" w:cs="Times New Roman"/>
              </w:rPr>
              <w:t xml:space="preserve">е; </w:t>
            </w:r>
            <w:r w:rsidRPr="00DA45F1">
              <w:rPr>
                <w:rFonts w:ascii="Arial Narrow" w:eastAsia="Times New Roman" w:hAnsi="Arial Narrow" w:cs="Times New Roman"/>
              </w:rPr>
              <w:t xml:space="preserve"> уметь </w:t>
            </w:r>
            <w:r>
              <w:rPr>
                <w:rFonts w:ascii="Arial Narrow" w:eastAsia="Times New Roman" w:hAnsi="Arial Narrow" w:cs="Times New Roman"/>
              </w:rPr>
              <w:t>договариваться и приходить к об</w:t>
            </w:r>
            <w:r w:rsidRPr="00DA45F1">
              <w:rPr>
                <w:rFonts w:ascii="Arial Narrow" w:eastAsia="Times New Roman" w:hAnsi="Arial Narrow" w:cs="Times New Roman"/>
              </w:rPr>
              <w:t>щему решению в совместной работе, в том числе в ситуации конфликта и столкновения интересов.</w:t>
            </w:r>
          </w:p>
          <w:p w:rsidR="00024E90" w:rsidRPr="00024E90" w:rsidRDefault="00024E90" w:rsidP="00024E90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Личностные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 результаты: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умение осознавать и определять свои эмоции; 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эмпат</w:t>
            </w:r>
            <w:r>
              <w:rPr>
                <w:rFonts w:ascii="Arial Narrow" w:eastAsia="Times New Roman" w:hAnsi="Arial Narrow" w:cs="Times New Roman"/>
              </w:rPr>
              <w:t>ия</w:t>
            </w:r>
            <w:proofErr w:type="spellEnd"/>
            <w:r>
              <w:rPr>
                <w:rFonts w:ascii="Arial Narrow" w:eastAsia="Times New Roman" w:hAnsi="Arial Narrow" w:cs="Times New Roman"/>
              </w:rPr>
              <w:t xml:space="preserve"> – умение осознавать и опреде</w:t>
            </w:r>
            <w:r w:rsidRPr="00DA45F1">
              <w:rPr>
                <w:rFonts w:ascii="Arial Narrow" w:eastAsia="Times New Roman" w:hAnsi="Arial Narrow" w:cs="Times New Roman"/>
              </w:rPr>
              <w:t xml:space="preserve">лять эмоции других людей; сочувствовать другим людям,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сопереживать;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чувство прекрасного – умение чувствовать красоту и выразительность речи, стремиться к совершенствованию собственной речи;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любовь и уважение к Отечеству, его языку, культуре;</w:t>
            </w:r>
            <w:r>
              <w:rPr>
                <w:rFonts w:ascii="Arial Narrow" w:eastAsia="Times New Roman" w:hAnsi="Arial Narrow" w:cs="Times New Roman"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 интерес к чтению, к ведению диалога с автором текста; </w:t>
            </w:r>
          </w:p>
          <w:p w:rsidR="00024E90" w:rsidRPr="00DA45F1" w:rsidRDefault="00024E90" w:rsidP="00024E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 интерес к письму, к созданию собственных текстов, к письменной форме общения, интерес к изучению языка;</w:t>
            </w:r>
            <w:r>
              <w:rPr>
                <w:rFonts w:ascii="Arial Narrow" w:eastAsia="Times New Roman" w:hAnsi="Arial Narrow" w:cs="Times New Roman"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осознание ответственности за произнесенное и написанное слово</w:t>
            </w:r>
            <w:r>
              <w:rPr>
                <w:rFonts w:ascii="Arial Narrow" w:eastAsia="Times New Roman" w:hAnsi="Arial Narrow" w:cs="Times New Roman"/>
              </w:rPr>
              <w:t>.</w:t>
            </w:r>
          </w:p>
        </w:tc>
        <w:tc>
          <w:tcPr>
            <w:tcW w:w="2589" w:type="dxa"/>
            <w:gridSpan w:val="2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4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7" w:type="dxa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"/>
          <w:wAfter w:w="316" w:type="dxa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285C54" w:rsidRDefault="006A5F08" w:rsidP="00285C54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285C54">
              <w:rPr>
                <w:rFonts w:ascii="Arial Narrow" w:eastAsia="Times New Roman" w:hAnsi="Arial Narrow" w:cs="Times New Roman"/>
                <w:b/>
              </w:rPr>
              <w:t xml:space="preserve"> Что мы уже знаем об имени существительном (5 часов)</w:t>
            </w:r>
          </w:p>
          <w:p w:rsidR="006A5F08" w:rsidRPr="00DA45F1" w:rsidRDefault="006A5F08" w:rsidP="006A5F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2589" w:type="dxa"/>
            <w:gridSpan w:val="2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4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7" w:type="dxa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Имя существительное как часть речи.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Постоянные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непостоянные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призна-ки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имён существительных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Имя существительное как часть речи.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Постоянные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и непостоянные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призна-ки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имён существительных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Роль имён существительных в </w:t>
            </w:r>
            <w:r w:rsidR="00285C54" w:rsidRPr="00DA45F1">
              <w:rPr>
                <w:rFonts w:ascii="Arial Narrow" w:eastAsia="Times New Roman" w:hAnsi="Arial Narrow" w:cs="Times New Roman"/>
              </w:rPr>
              <w:t>предложении</w:t>
            </w:r>
            <w:r w:rsidRPr="00DA45F1">
              <w:rPr>
                <w:rFonts w:ascii="Arial Narrow" w:eastAsia="Times New Roman" w:hAnsi="Arial Narrow" w:cs="Times New Roman"/>
              </w:rPr>
              <w:t>, в речи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</w:t>
            </w:r>
            <w:r w:rsidR="00285C54" w:rsidRPr="00DA45F1">
              <w:rPr>
                <w:rFonts w:ascii="Arial Narrow" w:eastAsia="Times New Roman" w:hAnsi="Arial Narrow" w:cs="Times New Roman"/>
              </w:rPr>
              <w:t>сочинение-миниатюра</w:t>
            </w:r>
            <w:r w:rsidRPr="00DA45F1">
              <w:rPr>
                <w:rFonts w:ascii="Arial Narrow" w:eastAsia="Times New Roman" w:hAnsi="Arial Narrow" w:cs="Times New Roman"/>
              </w:rPr>
              <w:t xml:space="preserve"> «Вид из окна»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024E90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Роль имён существительных в </w:t>
            </w:r>
            <w:r w:rsidR="00285C54" w:rsidRPr="00DA45F1">
              <w:rPr>
                <w:rFonts w:ascii="Arial Narrow" w:eastAsia="Times New Roman" w:hAnsi="Arial Narrow" w:cs="Times New Roman"/>
              </w:rPr>
              <w:t>предложении</w:t>
            </w:r>
            <w:r w:rsidRPr="00DA45F1">
              <w:rPr>
                <w:rFonts w:ascii="Arial Narrow" w:eastAsia="Times New Roman" w:hAnsi="Arial Narrow" w:cs="Times New Roman"/>
              </w:rPr>
              <w:t>, в речи. Многозначные слова, синонимы, антонимы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"/>
          <w:wAfter w:w="316" w:type="dxa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Default="006A5F08" w:rsidP="00285C54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285C54">
              <w:rPr>
                <w:rFonts w:ascii="Arial Narrow" w:eastAsia="Times New Roman" w:hAnsi="Arial Narrow" w:cs="Times New Roman"/>
                <w:b/>
              </w:rPr>
              <w:t>Изменение имён существительных по падежам (12 часов)</w:t>
            </w:r>
          </w:p>
          <w:p w:rsidR="00521077" w:rsidRPr="00285C54" w:rsidRDefault="00521077" w:rsidP="00446234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2589" w:type="dxa"/>
            <w:gridSpan w:val="2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4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7" w:type="dxa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132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Наблюдение за словоизменением имён существительных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изменять имена </w:t>
            </w:r>
            <w:r w:rsidR="00285C54" w:rsidRPr="00DA45F1">
              <w:rPr>
                <w:rFonts w:ascii="Arial Narrow" w:eastAsia="Times New Roman" w:hAnsi="Arial Narrow" w:cs="Times New Roman"/>
              </w:rPr>
              <w:t>существительные</w:t>
            </w:r>
            <w:r w:rsidRPr="00DA45F1">
              <w:rPr>
                <w:rFonts w:ascii="Arial Narrow" w:eastAsia="Times New Roman" w:hAnsi="Arial Narrow" w:cs="Times New Roman"/>
              </w:rPr>
              <w:t xml:space="preserve"> по падежам, ставить существительные в разные падежные формы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Изменение по падежам имён </w:t>
            </w:r>
            <w:r w:rsidR="00285C54" w:rsidRPr="00DA45F1">
              <w:rPr>
                <w:rFonts w:ascii="Arial Narrow" w:eastAsia="Times New Roman" w:hAnsi="Arial Narrow" w:cs="Times New Roman"/>
              </w:rPr>
              <w:t>существительных</w:t>
            </w:r>
            <w:r w:rsidRPr="00DA45F1">
              <w:rPr>
                <w:rFonts w:ascii="Arial Narrow" w:eastAsia="Times New Roman" w:hAnsi="Arial Narrow" w:cs="Times New Roman"/>
              </w:rPr>
              <w:t xml:space="preserve"> в единственном и во </w:t>
            </w:r>
            <w:r w:rsidR="00285C54" w:rsidRPr="00DA45F1">
              <w:rPr>
                <w:rFonts w:ascii="Arial Narrow" w:eastAsia="Times New Roman" w:hAnsi="Arial Narrow" w:cs="Times New Roman"/>
              </w:rPr>
              <w:t>множественном</w:t>
            </w:r>
            <w:r w:rsidRPr="00DA45F1">
              <w:rPr>
                <w:rFonts w:ascii="Arial Narrow" w:eastAsia="Times New Roman" w:hAnsi="Arial Narrow" w:cs="Times New Roman"/>
              </w:rPr>
              <w:t xml:space="preserve"> числе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218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Изменение по падежам имён </w:t>
            </w:r>
            <w:r w:rsidR="00285C54" w:rsidRPr="00DA45F1">
              <w:rPr>
                <w:rFonts w:ascii="Arial Narrow" w:eastAsia="Times New Roman" w:hAnsi="Arial Narrow" w:cs="Times New Roman"/>
              </w:rPr>
              <w:t>существительных</w:t>
            </w:r>
            <w:r w:rsidRPr="00DA45F1">
              <w:rPr>
                <w:rFonts w:ascii="Arial Narrow" w:eastAsia="Times New Roman" w:hAnsi="Arial Narrow" w:cs="Times New Roman"/>
              </w:rPr>
              <w:t xml:space="preserve"> в единственном и во </w:t>
            </w:r>
            <w:r w:rsidR="00285C54" w:rsidRPr="00DA45F1">
              <w:rPr>
                <w:rFonts w:ascii="Arial Narrow" w:eastAsia="Times New Roman" w:hAnsi="Arial Narrow" w:cs="Times New Roman"/>
              </w:rPr>
              <w:t>множественном</w:t>
            </w:r>
            <w:r w:rsidRPr="00DA45F1">
              <w:rPr>
                <w:rFonts w:ascii="Arial Narrow" w:eastAsia="Times New Roman" w:hAnsi="Arial Narrow" w:cs="Times New Roman"/>
              </w:rPr>
              <w:t xml:space="preserve"> числе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254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Изменение по падежам имён </w:t>
            </w:r>
            <w:r w:rsidR="00285C54" w:rsidRPr="00DA45F1">
              <w:rPr>
                <w:rFonts w:ascii="Arial Narrow" w:eastAsia="Times New Roman" w:hAnsi="Arial Narrow" w:cs="Times New Roman"/>
              </w:rPr>
              <w:t>существительных</w:t>
            </w:r>
            <w:r w:rsidRPr="00DA45F1">
              <w:rPr>
                <w:rFonts w:ascii="Arial Narrow" w:eastAsia="Times New Roman" w:hAnsi="Arial Narrow" w:cs="Times New Roman"/>
              </w:rPr>
              <w:t xml:space="preserve"> в единственном и во </w:t>
            </w:r>
            <w:r w:rsidR="00285C54" w:rsidRPr="00DA45F1">
              <w:rPr>
                <w:rFonts w:ascii="Arial Narrow" w:eastAsia="Times New Roman" w:hAnsi="Arial Narrow" w:cs="Times New Roman"/>
              </w:rPr>
              <w:t>множественном</w:t>
            </w:r>
            <w:r w:rsidRPr="00DA45F1">
              <w:rPr>
                <w:rFonts w:ascii="Arial Narrow" w:eastAsia="Times New Roman" w:hAnsi="Arial Narrow" w:cs="Times New Roman"/>
              </w:rPr>
              <w:t xml:space="preserve"> числе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239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Именительный и винительный падежи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272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Родительный падеж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Дательный падеж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27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DA45F1">
              <w:rPr>
                <w:rFonts w:ascii="Arial Narrow" w:eastAsia="Times New Roman" w:hAnsi="Arial Narrow" w:cs="Times New Roman"/>
                <w:color w:val="000000"/>
              </w:rPr>
              <w:t>Творительный падеж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Предложный падеж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 xml:space="preserve">Составление устного рассказа «Что я знаю об изменении имён существительных по падежам». Обобщение знаний о падежах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Упражнения на </w:t>
            </w:r>
            <w:r w:rsidR="00285C54" w:rsidRPr="00DA45F1">
              <w:rPr>
                <w:rFonts w:ascii="Arial Narrow" w:eastAsia="Times New Roman" w:hAnsi="Arial Narrow" w:cs="Times New Roman"/>
              </w:rPr>
              <w:t>повторение.</w:t>
            </w:r>
            <w:r w:rsidR="00285C54" w:rsidRPr="00DA45F1">
              <w:rPr>
                <w:rFonts w:ascii="Arial Narrow" w:eastAsia="Times New Roman" w:hAnsi="Arial Narrow" w:cs="Times New Roman"/>
                <w:b/>
              </w:rPr>
              <w:t xml:space="preserve"> Проверочная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 работа № 3 </w:t>
            </w:r>
            <w:r w:rsidRPr="00DA45F1">
              <w:rPr>
                <w:rFonts w:ascii="Arial Narrow" w:eastAsia="Times New Roman" w:hAnsi="Arial Narrow" w:cs="Times New Roman"/>
              </w:rPr>
              <w:t>по теме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«И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зменение имён существительных по падежам»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"/>
          <w:wAfter w:w="316" w:type="dxa"/>
          <w:trHeight w:val="348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285C54" w:rsidRDefault="006A5F08" w:rsidP="00285C54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285C54">
              <w:rPr>
                <w:rFonts w:ascii="Arial Narrow" w:eastAsia="Times New Roman" w:hAnsi="Arial Narrow" w:cs="Times New Roman"/>
                <w:b/>
              </w:rPr>
              <w:t>Три склонения имён существительных (12 часов)</w:t>
            </w:r>
          </w:p>
          <w:p w:rsidR="006A5F08" w:rsidRPr="00DA45F1" w:rsidRDefault="006A5F08" w:rsidP="006A5F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589" w:type="dxa"/>
            <w:gridSpan w:val="2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4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297" w:type="dxa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132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Что такое склонение? Три склонения имён существительных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27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определять склонение имён существительных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определять склонение имён существительных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определять склонение имён существительных. </w:t>
            </w:r>
            <w:r w:rsidR="00285C54" w:rsidRPr="00DA45F1">
              <w:rPr>
                <w:rFonts w:ascii="Arial Narrow" w:eastAsia="Times New Roman" w:hAnsi="Arial Narrow" w:cs="Times New Roman"/>
              </w:rPr>
              <w:t>Морфологический</w:t>
            </w:r>
            <w:r w:rsidRPr="00DA45F1">
              <w:rPr>
                <w:rFonts w:ascii="Arial Narrow" w:eastAsia="Times New Roman" w:hAnsi="Arial Narrow" w:cs="Times New Roman"/>
              </w:rPr>
              <w:t xml:space="preserve"> разбор имени </w:t>
            </w:r>
            <w:r w:rsidRPr="00DA45F1">
              <w:rPr>
                <w:rFonts w:ascii="Arial Narrow" w:eastAsia="Times New Roman" w:hAnsi="Arial Narrow" w:cs="Times New Roman"/>
              </w:rPr>
              <w:lastRenderedPageBreak/>
              <w:t>существительного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73.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определять склонение имён существительных. </w:t>
            </w:r>
            <w:r w:rsidR="00285C54" w:rsidRPr="00DA45F1">
              <w:rPr>
                <w:rFonts w:ascii="Arial Narrow" w:eastAsia="Times New Roman" w:hAnsi="Arial Narrow" w:cs="Times New Roman"/>
              </w:rPr>
              <w:t>Морфологический</w:t>
            </w:r>
            <w:r w:rsidRPr="00DA45F1">
              <w:rPr>
                <w:rFonts w:ascii="Arial Narrow" w:eastAsia="Times New Roman" w:hAnsi="Arial Narrow" w:cs="Times New Roman"/>
              </w:rPr>
              <w:t xml:space="preserve"> разбор имени существ.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309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Понятие о несклоняемых именах </w:t>
            </w:r>
            <w:r w:rsidR="00285C54" w:rsidRPr="00DA45F1">
              <w:rPr>
                <w:rFonts w:ascii="Arial Narrow" w:eastAsia="Times New Roman" w:hAnsi="Arial Narrow" w:cs="Times New Roman"/>
              </w:rPr>
              <w:t>существительных</w:t>
            </w:r>
            <w:r w:rsidRPr="00DA45F1">
              <w:rPr>
                <w:rFonts w:ascii="Arial Narrow" w:eastAsia="Times New Roman" w:hAnsi="Arial Narrow" w:cs="Times New Roman"/>
              </w:rPr>
              <w:t xml:space="preserve"> и особенностях их </w:t>
            </w:r>
            <w:r w:rsidR="00285C54" w:rsidRPr="00DA45F1">
              <w:rPr>
                <w:rFonts w:ascii="Arial Narrow" w:eastAsia="Times New Roman" w:hAnsi="Arial Narrow" w:cs="Times New Roman"/>
              </w:rPr>
              <w:t>употребления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Особенности употребления </w:t>
            </w:r>
            <w:r w:rsidR="00285C54" w:rsidRPr="00DA45F1">
              <w:rPr>
                <w:rFonts w:ascii="Arial Narrow" w:eastAsia="Times New Roman" w:hAnsi="Arial Narrow" w:cs="Times New Roman"/>
              </w:rPr>
              <w:t>несклоняемых</w:t>
            </w:r>
            <w:r w:rsidRPr="00DA45F1">
              <w:rPr>
                <w:rFonts w:ascii="Arial Narrow" w:eastAsia="Times New Roman" w:hAnsi="Arial Narrow" w:cs="Times New Roman"/>
              </w:rPr>
              <w:t xml:space="preserve"> имён существительных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сочинение «Пальчики оближешь!» Употребление в </w:t>
            </w:r>
            <w:r w:rsidR="00285C54" w:rsidRPr="00DA45F1">
              <w:rPr>
                <w:rFonts w:ascii="Arial Narrow" w:eastAsia="Times New Roman" w:hAnsi="Arial Narrow" w:cs="Times New Roman"/>
              </w:rPr>
              <w:t>письменной</w:t>
            </w:r>
            <w:r w:rsidRPr="00DA45F1">
              <w:rPr>
                <w:rFonts w:ascii="Arial Narrow" w:eastAsia="Times New Roman" w:hAnsi="Arial Narrow" w:cs="Times New Roman"/>
              </w:rPr>
              <w:t xml:space="preserve"> речи несклоняемых</w:t>
            </w:r>
            <w:r w:rsidR="00285C54">
              <w:rPr>
                <w:rFonts w:ascii="Arial Narrow" w:eastAsia="Times New Roman" w:hAnsi="Arial Narrow" w:cs="Times New Roman"/>
              </w:rPr>
              <w:t xml:space="preserve"> 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существит</w:t>
            </w:r>
            <w:proofErr w:type="spellEnd"/>
            <w:r w:rsidR="00285C54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="00285C54">
              <w:rPr>
                <w:rFonts w:ascii="Arial Narrow" w:eastAsia="Times New Roman" w:hAnsi="Arial Narrow" w:cs="Times New Roman"/>
              </w:rPr>
              <w:t>ель</w:t>
            </w:r>
            <w:r w:rsidRPr="00DA45F1">
              <w:rPr>
                <w:rFonts w:ascii="Arial Narrow" w:eastAsia="Times New Roman" w:hAnsi="Arial Narrow" w:cs="Times New Roman"/>
              </w:rPr>
              <w:t>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с разными предлогами, </w:t>
            </w:r>
            <w:r w:rsidR="00285C54" w:rsidRPr="00DA45F1">
              <w:rPr>
                <w:rFonts w:ascii="Arial Narrow" w:eastAsia="Times New Roman" w:hAnsi="Arial Narrow" w:cs="Times New Roman"/>
              </w:rPr>
              <w:t>предложений</w:t>
            </w:r>
            <w:r w:rsidRPr="00DA45F1">
              <w:rPr>
                <w:rFonts w:ascii="Arial Narrow" w:eastAsia="Times New Roman" w:hAnsi="Arial Narrow" w:cs="Times New Roman"/>
              </w:rPr>
              <w:t xml:space="preserve"> с однородными членами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285C54">
        <w:trPr>
          <w:gridAfter w:val="13"/>
          <w:wAfter w:w="16086" w:type="dxa"/>
          <w:trHeight w:val="308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Контрольный диктант </w:t>
            </w:r>
            <w:r w:rsidRPr="00DA45F1">
              <w:rPr>
                <w:rFonts w:ascii="Arial Narrow" w:eastAsia="Times New Roman" w:hAnsi="Arial Narrow" w:cs="Times New Roman"/>
              </w:rPr>
              <w:t xml:space="preserve">за </w:t>
            </w:r>
            <w:r w:rsidRPr="00DA45F1">
              <w:rPr>
                <w:rFonts w:ascii="Arial Narrow" w:eastAsia="Times New Roman" w:hAnsi="Arial Narrow" w:cs="Times New Roman"/>
                <w:lang w:val="en-US"/>
              </w:rPr>
              <w:t>I</w:t>
            </w:r>
            <w:r w:rsidRPr="00DA45F1">
              <w:rPr>
                <w:rFonts w:ascii="Arial Narrow" w:eastAsia="Times New Roman" w:hAnsi="Arial Narrow" w:cs="Times New Roman"/>
              </w:rPr>
              <w:t xml:space="preserve"> полугодие с грамматическими заданиями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«Пишу правильно» (работа над </w:t>
            </w:r>
            <w:r w:rsidR="00285C54" w:rsidRPr="00DA45F1">
              <w:rPr>
                <w:rFonts w:ascii="Arial Narrow" w:eastAsia="Times New Roman" w:hAnsi="Arial Narrow" w:cs="Times New Roman"/>
              </w:rPr>
              <w:t>ошибками</w:t>
            </w:r>
            <w:r w:rsidRPr="00DA45F1">
              <w:rPr>
                <w:rFonts w:ascii="Arial Narrow" w:eastAsia="Times New Roman" w:hAnsi="Arial Narrow" w:cs="Times New Roman"/>
              </w:rPr>
              <w:t>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285C54">
        <w:trPr>
          <w:gridAfter w:val="13"/>
          <w:wAfter w:w="16086" w:type="dxa"/>
          <w:trHeight w:val="289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Обобщение и систематизация знаний по теме «Три склонения имён </w:t>
            </w:r>
            <w:r w:rsidR="00285C54" w:rsidRPr="00DA45F1">
              <w:rPr>
                <w:rFonts w:ascii="Arial Narrow" w:eastAsia="Times New Roman" w:hAnsi="Arial Narrow" w:cs="Times New Roman"/>
              </w:rPr>
              <w:t>существительных</w:t>
            </w:r>
            <w:r w:rsidRPr="00DA45F1">
              <w:rPr>
                <w:rFonts w:ascii="Arial Narrow" w:eastAsia="Times New Roman" w:hAnsi="Arial Narrow" w:cs="Times New Roman"/>
              </w:rPr>
              <w:t>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12.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Обучающая тестовая работа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"/>
          <w:wAfter w:w="316" w:type="dxa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539B" w:rsidRPr="00446234" w:rsidRDefault="00285C54" w:rsidP="00446234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446234">
              <w:rPr>
                <w:rFonts w:ascii="Arial Narrow" w:eastAsia="Times New Roman" w:hAnsi="Arial Narrow" w:cs="Times New Roman"/>
                <w:b/>
              </w:rPr>
              <w:t xml:space="preserve">  </w:t>
            </w:r>
            <w:r w:rsidR="007D539B" w:rsidRPr="00446234">
              <w:rPr>
                <w:rFonts w:ascii="Arial Narrow" w:eastAsia="Times New Roman" w:hAnsi="Arial Narrow" w:cs="Times New Roman"/>
                <w:b/>
              </w:rPr>
              <w:t xml:space="preserve">Правописание мягкого знака после шипящих на конце существительных (8 часов) </w:t>
            </w:r>
          </w:p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2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9" w:type="dxa"/>
            <w:gridSpan w:val="3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Мягкий знак после шипящих букв в существительных женского рода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писать слова с </w:t>
            </w:r>
            <w:r w:rsidR="00285C54" w:rsidRPr="00DA45F1">
              <w:rPr>
                <w:rFonts w:ascii="Arial Narrow" w:eastAsia="Times New Roman" w:hAnsi="Arial Narrow" w:cs="Times New Roman"/>
              </w:rPr>
              <w:t>орфограммой</w:t>
            </w:r>
            <w:r w:rsidRPr="00DA45F1">
              <w:rPr>
                <w:rFonts w:ascii="Arial Narrow" w:eastAsia="Times New Roman" w:hAnsi="Arial Narrow" w:cs="Times New Roman"/>
              </w:rPr>
              <w:t xml:space="preserve"> «Буква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после букв шипящих в конце имён существительных», графически обозначать выбор </w:t>
            </w:r>
            <w:r w:rsidR="00285C54" w:rsidRPr="00DA45F1">
              <w:rPr>
                <w:rFonts w:ascii="Arial Narrow" w:eastAsia="Times New Roman" w:hAnsi="Arial Narrow" w:cs="Times New Roman"/>
              </w:rPr>
              <w:t>написания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писать слова с </w:t>
            </w:r>
            <w:r w:rsidR="00285C54" w:rsidRPr="00DA45F1">
              <w:rPr>
                <w:rFonts w:ascii="Arial Narrow" w:eastAsia="Times New Roman" w:hAnsi="Arial Narrow" w:cs="Times New Roman"/>
              </w:rPr>
              <w:t>орфограммой</w:t>
            </w:r>
            <w:r w:rsidRPr="00DA45F1">
              <w:rPr>
                <w:rFonts w:ascii="Arial Narrow" w:eastAsia="Times New Roman" w:hAnsi="Arial Narrow" w:cs="Times New Roman"/>
              </w:rPr>
              <w:t xml:space="preserve"> «Буква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после букв шипящих в конце имён существительных», </w:t>
            </w:r>
            <w:r w:rsidR="00285C54" w:rsidRPr="00DA45F1">
              <w:rPr>
                <w:rFonts w:ascii="Arial Narrow" w:eastAsia="Times New Roman" w:hAnsi="Arial Narrow" w:cs="Times New Roman"/>
              </w:rPr>
              <w:t>графически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обозначать выбор написания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писать слова с </w:t>
            </w:r>
            <w:r w:rsidR="00285C54" w:rsidRPr="00DA45F1">
              <w:rPr>
                <w:rFonts w:ascii="Arial Narrow" w:eastAsia="Times New Roman" w:hAnsi="Arial Narrow" w:cs="Times New Roman"/>
              </w:rPr>
              <w:t>орфограммой</w:t>
            </w:r>
            <w:r w:rsidRPr="00DA45F1">
              <w:rPr>
                <w:rFonts w:ascii="Arial Narrow" w:eastAsia="Times New Roman" w:hAnsi="Arial Narrow" w:cs="Times New Roman"/>
              </w:rPr>
              <w:t xml:space="preserve"> «Буква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после букв шипящих в конце имён существительных», </w:t>
            </w:r>
            <w:r w:rsidR="00285C54" w:rsidRPr="00DA45F1">
              <w:rPr>
                <w:rFonts w:ascii="Arial Narrow" w:eastAsia="Times New Roman" w:hAnsi="Arial Narrow" w:cs="Times New Roman"/>
              </w:rPr>
              <w:t>графически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обозначать выбор написания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Упражнения на повторение. </w:t>
            </w:r>
            <w:r w:rsidR="00285C54" w:rsidRPr="00DA45F1">
              <w:rPr>
                <w:rFonts w:ascii="Arial Narrow" w:eastAsia="Times New Roman" w:hAnsi="Arial Narrow" w:cs="Times New Roman"/>
                <w:b/>
              </w:rPr>
              <w:t>Проверочная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 работа № 4 </w:t>
            </w:r>
            <w:r w:rsidRPr="00DA45F1">
              <w:rPr>
                <w:rFonts w:ascii="Arial Narrow" w:eastAsia="Times New Roman" w:hAnsi="Arial Narrow" w:cs="Times New Roman"/>
              </w:rPr>
              <w:t>по теме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«П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равописание мягкого знака после шипящих на конце существительных»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Обобщение. Подготовка к диктанту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Контрольный диктант № 5 </w:t>
            </w:r>
            <w:r w:rsidRPr="00DA45F1">
              <w:rPr>
                <w:rFonts w:ascii="Arial Narrow" w:eastAsia="Times New Roman" w:hAnsi="Arial Narrow" w:cs="Times New Roman"/>
              </w:rPr>
              <w:t>по теме «Правописание мягкого знака после шипящих на конце существительных»</w:t>
            </w: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«Пишу правильно» (работа над </w:t>
            </w:r>
            <w:r w:rsidR="00285C54" w:rsidRPr="00DA45F1">
              <w:rPr>
                <w:rFonts w:ascii="Arial Narrow" w:eastAsia="Times New Roman" w:hAnsi="Arial Narrow" w:cs="Times New Roman"/>
              </w:rPr>
              <w:t>ошибками</w:t>
            </w:r>
            <w:r w:rsidRPr="00DA45F1">
              <w:rPr>
                <w:rFonts w:ascii="Arial Narrow" w:eastAsia="Times New Roman" w:hAnsi="Arial Narrow" w:cs="Times New Roman"/>
              </w:rPr>
              <w:t>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"/>
          <w:wAfter w:w="316" w:type="dxa"/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285C54" w:rsidRDefault="006A5F08" w:rsidP="00285C54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285C54">
              <w:rPr>
                <w:rFonts w:ascii="Arial Narrow" w:eastAsia="Times New Roman" w:hAnsi="Arial Narrow" w:cs="Times New Roman"/>
                <w:b/>
              </w:rPr>
              <w:t xml:space="preserve"> Правописание безударных падежных окончаний имён существительных (13 часов)</w:t>
            </w:r>
          </w:p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2"/>
          </w:tcPr>
          <w:p w:rsidR="006A5F08" w:rsidRPr="00DA45F1" w:rsidRDefault="006A5F08" w:rsidP="007D53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9" w:type="dxa"/>
            <w:gridSpan w:val="3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  <w:trHeight w:val="276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Выведения общего правила правописания безударных падежных окончаний имён существительных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  <w:trHeight w:val="54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писать буквы безударных гласных в падежных окончаниях имён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су-ществительных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>, действовать по алгоритму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368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писать слова с изученной орфограммой, графически объяснять выбор написания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404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писать слова с изученной орфограммой, графически объяснять выбор написания.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Контрольный словарный </w:t>
            </w:r>
            <w:r w:rsidR="00285C54" w:rsidRPr="00DA45F1">
              <w:rPr>
                <w:rFonts w:ascii="Arial Narrow" w:eastAsia="Times New Roman" w:hAnsi="Arial Narrow" w:cs="Times New Roman"/>
                <w:b/>
              </w:rPr>
              <w:t>диктант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319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93.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изложение «Первая газета»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214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изложение «Первая газета»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орфографических умений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сочинение-описание «</w:t>
            </w:r>
            <w:r w:rsidR="00285C54" w:rsidRPr="00DA45F1">
              <w:rPr>
                <w:rFonts w:ascii="Arial Narrow" w:eastAsia="Times New Roman" w:hAnsi="Arial Narrow" w:cs="Times New Roman"/>
              </w:rPr>
              <w:t>Прогулка</w:t>
            </w:r>
            <w:r w:rsidRPr="00DA45F1">
              <w:rPr>
                <w:rFonts w:ascii="Arial Narrow" w:eastAsia="Times New Roman" w:hAnsi="Arial Narrow" w:cs="Times New Roman"/>
              </w:rPr>
              <w:t>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орфографических умений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Упражнения на повторение.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Проверочная работа № 5 </w:t>
            </w:r>
            <w:r w:rsidRPr="00DA45F1">
              <w:rPr>
                <w:rFonts w:ascii="Arial Narrow" w:eastAsia="Times New Roman" w:hAnsi="Arial Narrow" w:cs="Times New Roman"/>
              </w:rPr>
              <w:t>по теме «Безударных падежные окончания существительных»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Повторение, подготовка к диктанту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Контрольный диктант № 6</w:t>
            </w:r>
            <w:r w:rsidRPr="00DA45F1">
              <w:rPr>
                <w:rFonts w:ascii="Arial Narrow" w:eastAsia="Times New Roman" w:hAnsi="Arial Narrow" w:cs="Times New Roman"/>
              </w:rPr>
              <w:t xml:space="preserve"> по теме «</w:t>
            </w:r>
            <w:r w:rsidR="00285C54" w:rsidRPr="00DA45F1">
              <w:rPr>
                <w:rFonts w:ascii="Arial Narrow" w:eastAsia="Times New Roman" w:hAnsi="Arial Narrow" w:cs="Times New Roman"/>
              </w:rPr>
              <w:t>Правописание</w:t>
            </w:r>
            <w:r w:rsidRPr="00DA45F1">
              <w:rPr>
                <w:rFonts w:ascii="Arial Narrow" w:eastAsia="Times New Roman" w:hAnsi="Arial Narrow" w:cs="Times New Roman"/>
              </w:rPr>
              <w:t xml:space="preserve"> безударных падежных окончаний имён существительных»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583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«Пишу правильно» (работа над ошибками). Редактирование текстов творческих работ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"/>
          <w:wAfter w:w="316" w:type="dxa"/>
          <w:trHeight w:val="274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Имя прилагательное (20 часов)</w:t>
            </w:r>
          </w:p>
          <w:p w:rsidR="007D539B" w:rsidRPr="00024E90" w:rsidRDefault="007D539B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Регулятивные УУД: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выделять учебную задачу на основе соотнесения известного и неизвестного;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оценивать правильность вы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полнения действия на уровне адекватной ретроспективной оценки; 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 xml:space="preserve"> обращаться к способу действия, оценивая свои возможно</w:t>
            </w:r>
            <w:r w:rsidRPr="00DA45F1">
              <w:rPr>
                <w:rFonts w:ascii="Arial Narrow" w:eastAsia="Times New Roman" w:hAnsi="Arial Narrow" w:cs="Times New Roman"/>
              </w:rPr>
              <w:t>сти;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осознавать уровень и качество выполнения</w:t>
            </w:r>
          </w:p>
          <w:p w:rsidR="007D539B" w:rsidRPr="00DA45F1" w:rsidRDefault="007D539B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Познавательные УУД</w:t>
            </w:r>
            <w:r w:rsidRPr="00DA45F1">
              <w:rPr>
                <w:rFonts w:ascii="Arial Narrow" w:eastAsia="Times New Roman" w:hAnsi="Arial Narrow" w:cs="Times New Roman"/>
                <w:i/>
              </w:rPr>
              <w:t>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понимать цель чтения и осмысливать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прочитанное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извлекать информацию, представленную в форме текста</w:t>
            </w:r>
            <w:r>
              <w:rPr>
                <w:rFonts w:ascii="Arial Narrow" w:eastAsia="Times New Roman" w:hAnsi="Arial Narrow" w:cs="Times New Roman"/>
                <w:b/>
              </w:rPr>
              <w:t xml:space="preserve">;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осуществлять рефлексию способов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усло</w:t>
            </w:r>
            <w:proofErr w:type="spellEnd"/>
          </w:p>
          <w:p w:rsidR="007D539B" w:rsidRPr="00024E90" w:rsidRDefault="007D539B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spellStart"/>
            <w:r>
              <w:rPr>
                <w:rFonts w:ascii="Arial Narrow" w:eastAsia="Times New Roman" w:hAnsi="Arial Narrow" w:cs="Times New Roman"/>
              </w:rPr>
              <w:t>вий</w:t>
            </w:r>
            <w:proofErr w:type="spellEnd"/>
            <w:r>
              <w:rPr>
                <w:rFonts w:ascii="Arial Narrow" w:eastAsia="Times New Roman" w:hAnsi="Arial Narrow" w:cs="Times New Roman"/>
              </w:rPr>
              <w:t xml:space="preserve"> </w:t>
            </w:r>
            <w:proofErr w:type="gramStart"/>
            <w:r>
              <w:rPr>
                <w:rFonts w:ascii="Arial Narrow" w:eastAsia="Times New Roman" w:hAnsi="Arial Narrow" w:cs="Times New Roman"/>
              </w:rPr>
              <w:t>действии</w:t>
            </w:r>
            <w:proofErr w:type="gramEnd"/>
            <w:r>
              <w:rPr>
                <w:rFonts w:ascii="Arial Narrow" w:eastAsia="Times New Roman" w:hAnsi="Arial Narrow" w:cs="Times New Roman"/>
              </w:rPr>
              <w:t xml:space="preserve">;   </w:t>
            </w:r>
            <w:r w:rsidRPr="00DA45F1">
              <w:rPr>
                <w:rFonts w:ascii="Arial Narrow" w:eastAsia="Times New Roman" w:hAnsi="Arial Narrow" w:cs="Times New Roman"/>
              </w:rPr>
              <w:t>выбирать наиболее эффективные способы реш</w:t>
            </w:r>
            <w:r>
              <w:rPr>
                <w:rFonts w:ascii="Arial Narrow" w:eastAsia="Times New Roman" w:hAnsi="Arial Narrow" w:cs="Times New Roman"/>
              </w:rPr>
              <w:t>ения задач в зависимости от конкр</w:t>
            </w:r>
            <w:r w:rsidRPr="00DA45F1">
              <w:rPr>
                <w:rFonts w:ascii="Arial Narrow" w:eastAsia="Times New Roman" w:hAnsi="Arial Narrow" w:cs="Times New Roman"/>
              </w:rPr>
              <w:t>етных условий.</w:t>
            </w:r>
          </w:p>
          <w:p w:rsidR="007D539B" w:rsidRPr="00024E90" w:rsidRDefault="007D539B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Коммуникативные УУД: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отвечать на вопросы, заданные на уточнение и понимание;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стараться договариваться, уметь уступать;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>находить общее решение при работе в паре и групп</w:t>
            </w:r>
            <w:r>
              <w:rPr>
                <w:rFonts w:ascii="Arial Narrow" w:eastAsia="Times New Roman" w:hAnsi="Arial Narrow" w:cs="Times New Roman"/>
              </w:rPr>
              <w:t xml:space="preserve">е; </w:t>
            </w:r>
            <w:r w:rsidRPr="00DA45F1">
              <w:rPr>
                <w:rFonts w:ascii="Arial Narrow" w:eastAsia="Times New Roman" w:hAnsi="Arial Narrow" w:cs="Times New Roman"/>
              </w:rPr>
              <w:t xml:space="preserve"> уметь </w:t>
            </w:r>
            <w:r>
              <w:rPr>
                <w:rFonts w:ascii="Arial Narrow" w:eastAsia="Times New Roman" w:hAnsi="Arial Narrow" w:cs="Times New Roman"/>
              </w:rPr>
              <w:t>договариваться и приходить к об</w:t>
            </w:r>
            <w:r w:rsidRPr="00DA45F1">
              <w:rPr>
                <w:rFonts w:ascii="Arial Narrow" w:eastAsia="Times New Roman" w:hAnsi="Arial Narrow" w:cs="Times New Roman"/>
              </w:rPr>
              <w:t>щему решению в совместной работе, в том числе в ситуации конфликта и столкновения интересов.</w:t>
            </w:r>
          </w:p>
          <w:p w:rsidR="007D539B" w:rsidRPr="00024E90" w:rsidRDefault="007D539B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Личностные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 результаты: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умение осознавать и определять свои эмоции; 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эмпат</w:t>
            </w:r>
            <w:r>
              <w:rPr>
                <w:rFonts w:ascii="Arial Narrow" w:eastAsia="Times New Roman" w:hAnsi="Arial Narrow" w:cs="Times New Roman"/>
              </w:rPr>
              <w:t>ия</w:t>
            </w:r>
            <w:proofErr w:type="spellEnd"/>
            <w:r>
              <w:rPr>
                <w:rFonts w:ascii="Arial Narrow" w:eastAsia="Times New Roman" w:hAnsi="Arial Narrow" w:cs="Times New Roman"/>
              </w:rPr>
              <w:t xml:space="preserve"> – умение осознавать и опреде</w:t>
            </w:r>
            <w:r w:rsidRPr="00DA45F1">
              <w:rPr>
                <w:rFonts w:ascii="Arial Narrow" w:eastAsia="Times New Roman" w:hAnsi="Arial Narrow" w:cs="Times New Roman"/>
              </w:rPr>
              <w:t>лять эмоции других людей; сочувствовать другим людям, сопереживать;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чувство прекрасного – умение чувствовать красоту и выразительность речи, стремиться к совершенствованию собственной речи;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любовь и уважение к Отечеству, его языку, культуре;</w:t>
            </w:r>
            <w:r>
              <w:rPr>
                <w:rFonts w:ascii="Arial Narrow" w:eastAsia="Times New Roman" w:hAnsi="Arial Narrow" w:cs="Times New Roman"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 интерес к чтению, к ведению диалога с автором текста; </w:t>
            </w:r>
          </w:p>
          <w:p w:rsidR="006A5F08" w:rsidRPr="00DA45F1" w:rsidRDefault="007D539B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 интерес к письму, к созданию собственных текстов, к письменной форме общения, интерес к изучению языка;</w:t>
            </w:r>
            <w:r>
              <w:rPr>
                <w:rFonts w:ascii="Arial Narrow" w:eastAsia="Times New Roman" w:hAnsi="Arial Narrow" w:cs="Times New Roman"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осознание ответственности за произнесенное и написанное слово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2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9" w:type="dxa"/>
            <w:gridSpan w:val="3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"/>
          <w:wAfter w:w="316" w:type="dxa"/>
          <w:trHeight w:val="299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285C54" w:rsidRDefault="006A5F08" w:rsidP="00285C54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285C54">
              <w:rPr>
                <w:rFonts w:ascii="Arial Narrow" w:eastAsia="Times New Roman" w:hAnsi="Arial Narrow" w:cs="Times New Roman"/>
                <w:b/>
              </w:rPr>
              <w:t>Что мы уже знаем об имени прилагательном (5 часов)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2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7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679" w:type="dxa"/>
            <w:gridSpan w:val="3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Повествование и описание – два типа речи. Роль имён прилагательных в речи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Повествование и описание – два типа речи. Роль имён прилагательных в речи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Роль прилагательных-антонимов в речи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  <w:trHeight w:val="271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Морфологический разбор имени прилагательного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  <w:trHeight w:val="338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Морфологический разбор имени прилагательного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trHeight w:val="300"/>
        </w:trPr>
        <w:tc>
          <w:tcPr>
            <w:tcW w:w="155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285C54" w:rsidRDefault="006A5F08" w:rsidP="00285C54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285C54">
              <w:rPr>
                <w:rFonts w:ascii="Arial Narrow" w:eastAsia="Times New Roman" w:hAnsi="Arial Narrow" w:cs="Times New Roman"/>
                <w:b/>
              </w:rPr>
              <w:t xml:space="preserve"> Словоизменение имён прилагательных (4 часа)</w:t>
            </w:r>
          </w:p>
          <w:p w:rsidR="006A5F08" w:rsidRPr="00DA45F1" w:rsidRDefault="006A5F08" w:rsidP="006A5F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756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75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756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759" w:type="dxa"/>
            <w:gridSpan w:val="3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trHeight w:val="211"/>
        </w:trPr>
        <w:tc>
          <w:tcPr>
            <w:tcW w:w="15594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756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75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756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759" w:type="dxa"/>
            <w:gridSpan w:val="3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  <w:trHeight w:val="253"/>
        </w:trPr>
        <w:tc>
          <w:tcPr>
            <w:tcW w:w="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107.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Изменение имён прилагательных по падежам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6A5F08" w:rsidRPr="00DA45F1" w:rsidTr="00285C54">
        <w:trPr>
          <w:gridAfter w:val="12"/>
          <w:wAfter w:w="15026" w:type="dxa"/>
          <w:trHeight w:val="252"/>
        </w:trPr>
        <w:tc>
          <w:tcPr>
            <w:tcW w:w="7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Изменение имён прилагательных по падежам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Словосоче</w:t>
            </w:r>
            <w:r w:rsidR="007D539B">
              <w:rPr>
                <w:rFonts w:ascii="Arial Narrow" w:eastAsia="Times New Roman" w:hAnsi="Arial Narrow" w:cs="Times New Roman"/>
              </w:rPr>
              <w:t>тания существительное + прилага</w:t>
            </w:r>
            <w:r w:rsidRPr="00DA45F1">
              <w:rPr>
                <w:rFonts w:ascii="Arial Narrow" w:eastAsia="Times New Roman" w:hAnsi="Arial Narrow" w:cs="Times New Roman"/>
              </w:rPr>
              <w:t>тельное. Гл</w:t>
            </w:r>
            <w:r w:rsidR="007D539B">
              <w:rPr>
                <w:rFonts w:ascii="Arial Narrow" w:eastAsia="Times New Roman" w:hAnsi="Arial Narrow" w:cs="Times New Roman"/>
              </w:rPr>
              <w:t>авное и зависимое слово в слово</w:t>
            </w:r>
            <w:r w:rsidRPr="00DA45F1">
              <w:rPr>
                <w:rFonts w:ascii="Arial Narrow" w:eastAsia="Times New Roman" w:hAnsi="Arial Narrow" w:cs="Times New Roman"/>
              </w:rPr>
              <w:t>сочетании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Словосочетания существи</w:t>
            </w:r>
            <w:r w:rsidR="007D539B">
              <w:rPr>
                <w:rFonts w:ascii="Arial Narrow" w:eastAsia="Times New Roman" w:hAnsi="Arial Narrow" w:cs="Times New Roman"/>
              </w:rPr>
              <w:t>тельное + прилага</w:t>
            </w:r>
            <w:r w:rsidRPr="00DA45F1">
              <w:rPr>
                <w:rFonts w:ascii="Arial Narrow" w:eastAsia="Times New Roman" w:hAnsi="Arial Narrow" w:cs="Times New Roman"/>
              </w:rPr>
              <w:t>тельное. Гл</w:t>
            </w:r>
            <w:r w:rsidR="007D539B">
              <w:rPr>
                <w:rFonts w:ascii="Arial Narrow" w:eastAsia="Times New Roman" w:hAnsi="Arial Narrow" w:cs="Times New Roman"/>
              </w:rPr>
              <w:t>авное и зависимое слово в слово</w:t>
            </w:r>
            <w:r w:rsidRPr="00DA45F1">
              <w:rPr>
                <w:rFonts w:ascii="Arial Narrow" w:eastAsia="Times New Roman" w:hAnsi="Arial Narrow" w:cs="Times New Roman"/>
              </w:rPr>
              <w:t>сочетании</w:t>
            </w: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285C54" w:rsidRDefault="006A5F08" w:rsidP="00285C54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285C54">
              <w:rPr>
                <w:rFonts w:ascii="Arial Narrow" w:eastAsia="Times New Roman" w:hAnsi="Arial Narrow" w:cs="Times New Roman"/>
                <w:b/>
              </w:rPr>
              <w:t>Правописание безударных падежных окончаний имён прилагательных (11 часов)</w:t>
            </w:r>
          </w:p>
          <w:p w:rsidR="006A5F08" w:rsidRPr="00DA45F1" w:rsidRDefault="006A5F08" w:rsidP="006A5F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756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755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756" w:type="dxa"/>
            <w:gridSpan w:val="3"/>
          </w:tcPr>
          <w:p w:rsidR="006A5F08" w:rsidRPr="00DA45F1" w:rsidRDefault="006A5F08" w:rsidP="007D53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3759" w:type="dxa"/>
            <w:gridSpan w:val="3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416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Правило правописания безударных падежных </w:t>
            </w:r>
            <w:r w:rsidR="007D539B" w:rsidRPr="00DA45F1">
              <w:rPr>
                <w:rFonts w:ascii="Arial Narrow" w:eastAsia="Times New Roman" w:hAnsi="Arial Narrow" w:cs="Times New Roman"/>
              </w:rPr>
              <w:t>окончаний</w:t>
            </w:r>
            <w:r w:rsidRPr="00DA45F1">
              <w:rPr>
                <w:rFonts w:ascii="Arial Narrow" w:eastAsia="Times New Roman" w:hAnsi="Arial Narrow" w:cs="Times New Roman"/>
              </w:rPr>
              <w:t xml:space="preserve"> имён прилагательных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писать слова с изученной</w:t>
            </w:r>
            <w:r w:rsidR="007D539B">
              <w:rPr>
                <w:rFonts w:ascii="Arial Narrow" w:eastAsia="Times New Roman" w:hAnsi="Arial Narrow" w:cs="Times New Roman"/>
              </w:rPr>
              <w:t xml:space="preserve"> </w:t>
            </w:r>
            <w:r w:rsidR="007D539B" w:rsidRPr="00DA45F1">
              <w:rPr>
                <w:rFonts w:ascii="Arial Narrow" w:eastAsia="Times New Roman" w:hAnsi="Arial Narrow" w:cs="Times New Roman"/>
              </w:rPr>
              <w:t>орфограммой</w:t>
            </w:r>
            <w:r w:rsidRPr="00DA45F1">
              <w:rPr>
                <w:rFonts w:ascii="Arial Narrow" w:eastAsia="Times New Roman" w:hAnsi="Arial Narrow" w:cs="Times New Roman"/>
              </w:rPr>
              <w:t xml:space="preserve">, графически объяснять выбор написания. </w:t>
            </w: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Свободный диктант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писать слова с изученной</w:t>
            </w:r>
            <w:r w:rsidR="007D539B">
              <w:rPr>
                <w:rFonts w:ascii="Arial Narrow" w:eastAsia="Times New Roman" w:hAnsi="Arial Narrow" w:cs="Times New Roman"/>
              </w:rPr>
              <w:t xml:space="preserve"> </w:t>
            </w:r>
            <w:r w:rsidR="007D539B" w:rsidRPr="00DA45F1">
              <w:rPr>
                <w:rFonts w:ascii="Arial Narrow" w:eastAsia="Times New Roman" w:hAnsi="Arial Narrow" w:cs="Times New Roman"/>
              </w:rPr>
              <w:t>орфограммой</w:t>
            </w:r>
            <w:r w:rsidRPr="00DA45F1">
              <w:rPr>
                <w:rFonts w:ascii="Arial Narrow" w:eastAsia="Times New Roman" w:hAnsi="Arial Narrow" w:cs="Times New Roman"/>
              </w:rPr>
              <w:t>, графически объяснять выбор написания.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изложение «Первое путешествие»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изложение «Первое путешествие»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орфографических умений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241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Повторение, подготовка к диктанту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Контрольный диктант № 7</w:t>
            </w:r>
            <w:r w:rsidRPr="00DA45F1">
              <w:rPr>
                <w:rFonts w:ascii="Arial Narrow" w:eastAsia="Times New Roman" w:hAnsi="Arial Narrow" w:cs="Times New Roman"/>
              </w:rPr>
              <w:t xml:space="preserve"> по теме «Правописание безударных падежных окончаний имён </w:t>
            </w:r>
            <w:r w:rsidR="00285C54" w:rsidRPr="00DA45F1">
              <w:rPr>
                <w:rFonts w:ascii="Arial Narrow" w:eastAsia="Times New Roman" w:hAnsi="Arial Narrow" w:cs="Times New Roman"/>
              </w:rPr>
              <w:t>прилагательных</w:t>
            </w:r>
            <w:r w:rsidRPr="00DA45F1">
              <w:rPr>
                <w:rFonts w:ascii="Arial Narrow" w:eastAsia="Times New Roman" w:hAnsi="Arial Narrow" w:cs="Times New Roman"/>
              </w:rPr>
              <w:t>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285C54">
        <w:trPr>
          <w:gridAfter w:val="13"/>
          <w:wAfter w:w="16086" w:type="dxa"/>
          <w:trHeight w:val="567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Упражнения на повторение.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Проверочная работа №6 </w:t>
            </w:r>
            <w:r w:rsidRPr="00DA45F1">
              <w:rPr>
                <w:rFonts w:ascii="Arial Narrow" w:eastAsia="Times New Roman" w:hAnsi="Arial Narrow" w:cs="Times New Roman"/>
              </w:rPr>
              <w:t>по теме «Правописание безударных падежных окончаний имён прилагательных»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277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«Пишу правильно» (работа над ошибками). </w:t>
            </w:r>
            <w:proofErr w:type="spellStart"/>
            <w:proofErr w:type="gramStart"/>
            <w:r w:rsidRPr="00DA45F1">
              <w:rPr>
                <w:rFonts w:ascii="Arial Narrow" w:eastAsia="Times New Roman" w:hAnsi="Arial Narrow" w:cs="Times New Roman"/>
              </w:rPr>
              <w:t>Редак-тирование</w:t>
            </w:r>
            <w:proofErr w:type="spellEnd"/>
            <w:proofErr w:type="gramEnd"/>
            <w:r w:rsidRPr="00DA45F1">
              <w:rPr>
                <w:rFonts w:ascii="Arial Narrow" w:eastAsia="Times New Roman" w:hAnsi="Arial Narrow" w:cs="Times New Roman"/>
              </w:rPr>
              <w:t xml:space="preserve"> текстов творческих работ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315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сочинение-описание «Моя любимая игрушка»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3"/>
          <w:wAfter w:w="16086" w:type="dxa"/>
          <w:trHeight w:val="284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 xml:space="preserve">Глагол (39 часов) </w:t>
            </w:r>
          </w:p>
          <w:p w:rsidR="007D539B" w:rsidRPr="00024E90" w:rsidRDefault="007D539B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Регулятивные УУД: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выделять учебную задачу на основе соотнесения известного и неизвестного;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оценивать правильность вы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полнения действия на уровне адекватной ретроспективной оценки; 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 xml:space="preserve"> обращаться к способу действия, оценивая свои возможно</w:t>
            </w:r>
            <w:r w:rsidRPr="00DA45F1">
              <w:rPr>
                <w:rFonts w:ascii="Arial Narrow" w:eastAsia="Times New Roman" w:hAnsi="Arial Narrow" w:cs="Times New Roman"/>
              </w:rPr>
              <w:t>сти;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осознавать уровень и качество выполнения</w:t>
            </w:r>
          </w:p>
          <w:p w:rsidR="007D539B" w:rsidRPr="00DA45F1" w:rsidRDefault="007D539B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Познавательные УУД</w:t>
            </w:r>
            <w:r w:rsidRPr="00DA45F1">
              <w:rPr>
                <w:rFonts w:ascii="Arial Narrow" w:eastAsia="Times New Roman" w:hAnsi="Arial Narrow" w:cs="Times New Roman"/>
                <w:i/>
              </w:rPr>
              <w:t>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понимать цель чтения и осмысливать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прочитанное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извлекать информацию, представленную в форме текста</w:t>
            </w:r>
            <w:r>
              <w:rPr>
                <w:rFonts w:ascii="Arial Narrow" w:eastAsia="Times New Roman" w:hAnsi="Arial Narrow" w:cs="Times New Roman"/>
                <w:b/>
              </w:rPr>
              <w:t xml:space="preserve">;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осуществлять рефлексию способов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усло</w:t>
            </w:r>
            <w:proofErr w:type="spellEnd"/>
          </w:p>
          <w:p w:rsidR="007D539B" w:rsidRPr="00024E90" w:rsidRDefault="007D539B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spellStart"/>
            <w:r>
              <w:rPr>
                <w:rFonts w:ascii="Arial Narrow" w:eastAsia="Times New Roman" w:hAnsi="Arial Narrow" w:cs="Times New Roman"/>
              </w:rPr>
              <w:t>вий</w:t>
            </w:r>
            <w:proofErr w:type="spellEnd"/>
            <w:r>
              <w:rPr>
                <w:rFonts w:ascii="Arial Narrow" w:eastAsia="Times New Roman" w:hAnsi="Arial Narrow" w:cs="Times New Roman"/>
              </w:rPr>
              <w:t xml:space="preserve"> </w:t>
            </w:r>
            <w:proofErr w:type="gramStart"/>
            <w:r>
              <w:rPr>
                <w:rFonts w:ascii="Arial Narrow" w:eastAsia="Times New Roman" w:hAnsi="Arial Narrow" w:cs="Times New Roman"/>
              </w:rPr>
              <w:t>действии</w:t>
            </w:r>
            <w:proofErr w:type="gramEnd"/>
            <w:r>
              <w:rPr>
                <w:rFonts w:ascii="Arial Narrow" w:eastAsia="Times New Roman" w:hAnsi="Arial Narrow" w:cs="Times New Roman"/>
              </w:rPr>
              <w:t xml:space="preserve">;   </w:t>
            </w:r>
            <w:r w:rsidRPr="00DA45F1">
              <w:rPr>
                <w:rFonts w:ascii="Arial Narrow" w:eastAsia="Times New Roman" w:hAnsi="Arial Narrow" w:cs="Times New Roman"/>
              </w:rPr>
              <w:t>выбирать наиболее эффективные способы реш</w:t>
            </w:r>
            <w:r>
              <w:rPr>
                <w:rFonts w:ascii="Arial Narrow" w:eastAsia="Times New Roman" w:hAnsi="Arial Narrow" w:cs="Times New Roman"/>
              </w:rPr>
              <w:t>ения задач в зависимости от конкр</w:t>
            </w:r>
            <w:r w:rsidRPr="00DA45F1">
              <w:rPr>
                <w:rFonts w:ascii="Arial Narrow" w:eastAsia="Times New Roman" w:hAnsi="Arial Narrow" w:cs="Times New Roman"/>
              </w:rPr>
              <w:t>етных условий.</w:t>
            </w:r>
          </w:p>
          <w:p w:rsidR="007D539B" w:rsidRPr="00024E90" w:rsidRDefault="007D539B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Коммуникативные УУД: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отвечать на вопросы, заданные на уточнение и понимание;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стараться договариваться, уметь уступать;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>находить общее решение при работе в паре и групп</w:t>
            </w:r>
            <w:r>
              <w:rPr>
                <w:rFonts w:ascii="Arial Narrow" w:eastAsia="Times New Roman" w:hAnsi="Arial Narrow" w:cs="Times New Roman"/>
              </w:rPr>
              <w:t xml:space="preserve">е; </w:t>
            </w:r>
            <w:r w:rsidRPr="00DA45F1">
              <w:rPr>
                <w:rFonts w:ascii="Arial Narrow" w:eastAsia="Times New Roman" w:hAnsi="Arial Narrow" w:cs="Times New Roman"/>
              </w:rPr>
              <w:t xml:space="preserve"> уметь </w:t>
            </w:r>
            <w:r>
              <w:rPr>
                <w:rFonts w:ascii="Arial Narrow" w:eastAsia="Times New Roman" w:hAnsi="Arial Narrow" w:cs="Times New Roman"/>
              </w:rPr>
              <w:t>договариваться и приходить к об</w:t>
            </w:r>
            <w:r w:rsidRPr="00DA45F1">
              <w:rPr>
                <w:rFonts w:ascii="Arial Narrow" w:eastAsia="Times New Roman" w:hAnsi="Arial Narrow" w:cs="Times New Roman"/>
              </w:rPr>
              <w:t>щему решению в совместной работе, в том числе в ситуации конфликта и столкновения интересов.</w:t>
            </w:r>
          </w:p>
          <w:p w:rsidR="007D539B" w:rsidRPr="00024E90" w:rsidRDefault="007D539B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Личностные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 результаты: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умение осознавать и определять свои эмоции; 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эмпат</w:t>
            </w:r>
            <w:r>
              <w:rPr>
                <w:rFonts w:ascii="Arial Narrow" w:eastAsia="Times New Roman" w:hAnsi="Arial Narrow" w:cs="Times New Roman"/>
              </w:rPr>
              <w:t>ия</w:t>
            </w:r>
            <w:proofErr w:type="spellEnd"/>
            <w:r>
              <w:rPr>
                <w:rFonts w:ascii="Arial Narrow" w:eastAsia="Times New Roman" w:hAnsi="Arial Narrow" w:cs="Times New Roman"/>
              </w:rPr>
              <w:t xml:space="preserve"> – умение осознавать и опреде</w:t>
            </w:r>
            <w:r w:rsidRPr="00DA45F1">
              <w:rPr>
                <w:rFonts w:ascii="Arial Narrow" w:eastAsia="Times New Roman" w:hAnsi="Arial Narrow" w:cs="Times New Roman"/>
              </w:rPr>
              <w:t>лять эмоции других людей; сочувствовать другим людям, сопереживать;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чувство прекрасного – умение чувствовать красоту и выразительность речи, стремиться к совершенствованию собственной речи;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любовь и уважение к Отечеству, его языку, культуре;</w:t>
            </w:r>
            <w:r>
              <w:rPr>
                <w:rFonts w:ascii="Arial Narrow" w:eastAsia="Times New Roman" w:hAnsi="Arial Narrow" w:cs="Times New Roman"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 интерес к чтению, к ведению диалога с автором текста; </w:t>
            </w:r>
          </w:p>
          <w:p w:rsidR="006A5F08" w:rsidRDefault="007D539B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 интерес к письму, к созданию собственных текстов, к письменной форме общения, интерес к изучению языка;</w:t>
            </w:r>
            <w:r>
              <w:rPr>
                <w:rFonts w:ascii="Arial Narrow" w:eastAsia="Times New Roman" w:hAnsi="Arial Narrow" w:cs="Times New Roman"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осознание ответственности за произнесенное и написанное слово</w:t>
            </w:r>
          </w:p>
          <w:p w:rsidR="007D539B" w:rsidRPr="00DA45F1" w:rsidRDefault="007D539B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  <w:trHeight w:val="415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285C54" w:rsidRDefault="006A5F08" w:rsidP="00285C54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285C54">
              <w:rPr>
                <w:rFonts w:ascii="Arial Narrow" w:eastAsia="Times New Roman" w:hAnsi="Arial Narrow" w:cs="Times New Roman"/>
                <w:b/>
              </w:rPr>
              <w:t xml:space="preserve"> Что мы уже знаем о глаголе (4 часа)</w:t>
            </w:r>
          </w:p>
          <w:p w:rsidR="006A5F08" w:rsidRPr="00DA45F1" w:rsidRDefault="006A5F08" w:rsidP="006A5F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Роль глаголов в предложении, в речи. Правописание глаголов с частицей </w:t>
            </w:r>
            <w:r w:rsidRPr="00DA45F1">
              <w:rPr>
                <w:rFonts w:ascii="Arial Narrow" w:eastAsia="Times New Roman" w:hAnsi="Arial Narrow" w:cs="Times New Roman"/>
                <w:i/>
              </w:rPr>
              <w:t>не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Значение и грамматические признаки глагола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Значение и грамматические признаки глагола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Морфологический разбор глагола.  Составление устного рассказа о </w:t>
            </w:r>
            <w:r w:rsidR="00285C54" w:rsidRPr="00DA45F1">
              <w:rPr>
                <w:rFonts w:ascii="Arial Narrow" w:eastAsia="Times New Roman" w:hAnsi="Arial Narrow" w:cs="Times New Roman"/>
              </w:rPr>
              <w:t>глаголе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  <w:trHeight w:val="299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F08" w:rsidRPr="00446234" w:rsidRDefault="006A5F08" w:rsidP="00446234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446234">
              <w:rPr>
                <w:rFonts w:ascii="Arial Narrow" w:eastAsia="Times New Roman" w:hAnsi="Arial Narrow" w:cs="Times New Roman"/>
                <w:b/>
              </w:rPr>
              <w:t>Словоизменение глаголов (3 часа)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Понятие о спряжении глагола. Личные окончания глаголов </w:t>
            </w:r>
            <w:r w:rsidRPr="00DA45F1">
              <w:rPr>
                <w:rFonts w:ascii="Arial Narrow" w:eastAsia="Times New Roman" w:hAnsi="Arial Narrow" w:cs="Times New Roman"/>
                <w:lang w:val="en-US"/>
              </w:rPr>
              <w:t>I</w:t>
            </w:r>
            <w:r w:rsidRPr="00DA45F1">
              <w:rPr>
                <w:rFonts w:ascii="Arial Narrow" w:eastAsia="Times New Roman" w:hAnsi="Arial Narrow" w:cs="Times New Roman"/>
              </w:rPr>
              <w:t xml:space="preserve"> и </w:t>
            </w:r>
            <w:r w:rsidRPr="00DA45F1">
              <w:rPr>
                <w:rFonts w:ascii="Arial Narrow" w:eastAsia="Times New Roman" w:hAnsi="Arial Narrow" w:cs="Times New Roman"/>
                <w:lang w:val="en-US"/>
              </w:rPr>
              <w:t>II</w:t>
            </w:r>
            <w:r w:rsidRPr="00DA45F1">
              <w:rPr>
                <w:rFonts w:ascii="Arial Narrow" w:eastAsia="Times New Roman" w:hAnsi="Arial Narrow" w:cs="Times New Roman"/>
              </w:rPr>
              <w:t xml:space="preserve"> спряжения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  <w:trHeight w:val="22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Как определять спряжение глагола, если окончание ударное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  <w:trHeight w:val="252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Контрольный диктант № 8по теме «Глагол»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  <w:trHeight w:val="320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285C54" w:rsidRDefault="006A5F08" w:rsidP="00285C54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285C54">
              <w:rPr>
                <w:rFonts w:ascii="Arial Narrow" w:eastAsia="Times New Roman" w:hAnsi="Arial Narrow" w:cs="Times New Roman"/>
                <w:b/>
              </w:rPr>
              <w:t xml:space="preserve"> Правописание безударных личных окончаний глаголов (17 часов)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277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Как определять спряжение глагола, если окончание безударное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E4540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  <w:p w:rsidR="00E45406" w:rsidRPr="00DA45F1" w:rsidRDefault="00E45406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</w:p>
          <w:p w:rsidR="00E45406" w:rsidRPr="00DA45F1" w:rsidRDefault="00E45406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</w:p>
          <w:p w:rsidR="00E45406" w:rsidRPr="00DA45F1" w:rsidRDefault="00E45406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285C54">
        <w:trPr>
          <w:gridAfter w:val="12"/>
          <w:wAfter w:w="15026" w:type="dxa"/>
          <w:trHeight w:val="25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применять правило, действовать по алгоритму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416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Глаголы-исключения. Выбор способа определения спряжения глагола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276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Глаголы-исключения. Выбор способа определения спряжения глагола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326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писать глаголы с безударными личными окончаниями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32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писать глаголы с безударными личными окончаниями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писать глаголы с безударными личными окончаниями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сочинение по картинкам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Разбор глагола как части речи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Знакомство с возвратной формой глагола. Правописание глаголов с –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тся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и -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ться</w:t>
            </w:r>
            <w:proofErr w:type="spellEnd"/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Знакомство с орфограммой «Буква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</w:rPr>
              <w:t xml:space="preserve"> после букв шипящих в глаголах 2-го лица единственного числа» и орфографическим правилом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писать букву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>в глаголах 2-го лица единственного числа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умения писать букву </w:t>
            </w:r>
            <w:proofErr w:type="spellStart"/>
            <w:r w:rsidRPr="00DA45F1">
              <w:rPr>
                <w:rFonts w:ascii="Arial Narrow" w:eastAsia="Times New Roman" w:hAnsi="Arial Narrow" w:cs="Times New Roman"/>
                <w:i/>
              </w:rPr>
              <w:t>ь</w:t>
            </w:r>
            <w:proofErr w:type="spellEnd"/>
            <w:r w:rsidRPr="00DA45F1"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в глаголах 2-го лица единственного числа. </w:t>
            </w:r>
            <w:r w:rsidRPr="00DA45F1">
              <w:rPr>
                <w:rFonts w:ascii="Arial Narrow" w:eastAsia="Times New Roman" w:hAnsi="Arial Narrow" w:cs="Times New Roman"/>
                <w:b/>
              </w:rPr>
              <w:t>Контрольное списывание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писать глаголы с безударными личными окончаниями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изложение «Первые школы»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изложение «Первые школы»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195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Работа над ошибками в изложении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  <w:trHeight w:val="430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285C54" w:rsidRDefault="006A5F08" w:rsidP="00446234">
            <w:pPr>
              <w:pStyle w:val="a3"/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285C54">
              <w:rPr>
                <w:rFonts w:ascii="Arial Narrow" w:eastAsia="Times New Roman" w:hAnsi="Arial Narrow" w:cs="Times New Roman"/>
                <w:b/>
              </w:rPr>
              <w:t>Разбор глагола по составу (15 часов)</w:t>
            </w:r>
          </w:p>
        </w:tc>
        <w:tc>
          <w:tcPr>
            <w:tcW w:w="106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274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Порядок разбора глагола по составу. Знакомство с алгоритмом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517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разбирать глаголы по составу, писать букву безударного гласного в личных окончаниях глаголов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284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7D539B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Тестовая работа по тексту ИМЦ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разбирать глаголы по составу, писать букву безударного гласного в личных окончаниях глаголов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417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разбирать глаголы по составу, писать букву безударного гласного в личных окончаниях глаголов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>/р</w:t>
            </w:r>
            <w:r w:rsidRPr="00DA45F1">
              <w:rPr>
                <w:rFonts w:ascii="Arial Narrow" w:eastAsia="Times New Roman" w:hAnsi="Arial Narrow" w:cs="Times New Roman"/>
              </w:rPr>
              <w:t xml:space="preserve"> Обучающее сочинение «Что я люблю»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умения писать глаголы с изученными орфограммами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>Обучающее сочинение «День моей мамы»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 по теме «Глагол». Работа над ошибками в сочинении, редактирование текста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Упражнения на повторение.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Проверочная работа № 7 </w:t>
            </w:r>
            <w:r w:rsidRPr="00DA45F1">
              <w:rPr>
                <w:rFonts w:ascii="Arial Narrow" w:eastAsia="Times New Roman" w:hAnsi="Arial Narrow" w:cs="Times New Roman"/>
              </w:rPr>
              <w:t>по теме «Глагол»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Развитие орфографических умений.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Развитие орфографических умений. </w:t>
            </w:r>
          </w:p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Контрольный словарный диктант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288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Обобщение и систематизация знаний по теме «Глагол», подготовка к диктанту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27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Контрольный диктант № 9</w:t>
            </w:r>
            <w:r w:rsidRPr="00DA45F1">
              <w:rPr>
                <w:rFonts w:ascii="Arial Narrow" w:eastAsia="Times New Roman" w:hAnsi="Arial Narrow" w:cs="Times New Roman"/>
              </w:rPr>
              <w:t xml:space="preserve"> по теме «Глагол»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197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«Пишу правильно» (работа над ошибками)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A5F08" w:rsidRPr="00DA45F1" w:rsidTr="007D539B">
        <w:trPr>
          <w:gridAfter w:val="12"/>
          <w:wAfter w:w="15026" w:type="dxa"/>
          <w:trHeight w:val="478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  <w:p w:rsidR="006A5F08" w:rsidRPr="00285C54" w:rsidRDefault="006A5F08" w:rsidP="00446234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285C54">
              <w:rPr>
                <w:rFonts w:ascii="Arial Narrow" w:eastAsia="Times New Roman" w:hAnsi="Arial Narrow" w:cs="Times New Roman"/>
                <w:b/>
              </w:rPr>
              <w:t>Повторение (10 часов)</w:t>
            </w:r>
          </w:p>
          <w:p w:rsidR="007D539B" w:rsidRPr="00024E90" w:rsidRDefault="007D539B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Регулятивные УУД: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выделять учебную задачу на основе соотнесения известного и неизвестного;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оценивать правильность вы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полнения действия на уровне адекватной ретроспективной оценки; 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 xml:space="preserve"> обращаться к способу действия, оценивая свои возможно</w:t>
            </w:r>
            <w:r w:rsidRPr="00DA45F1">
              <w:rPr>
                <w:rFonts w:ascii="Arial Narrow" w:eastAsia="Times New Roman" w:hAnsi="Arial Narrow" w:cs="Times New Roman"/>
              </w:rPr>
              <w:t>сти;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осознавать уровень и качество выполнения</w:t>
            </w:r>
          </w:p>
          <w:p w:rsidR="007D539B" w:rsidRPr="00DA45F1" w:rsidRDefault="007D539B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Познавательные УУД</w:t>
            </w:r>
            <w:r w:rsidRPr="00DA45F1">
              <w:rPr>
                <w:rFonts w:ascii="Arial Narrow" w:eastAsia="Times New Roman" w:hAnsi="Arial Narrow" w:cs="Times New Roman"/>
                <w:i/>
              </w:rPr>
              <w:t>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понимать цель чтения и осмысливать </w:t>
            </w:r>
            <w:proofErr w:type="gramStart"/>
            <w:r w:rsidRPr="00DA45F1">
              <w:rPr>
                <w:rFonts w:ascii="Arial Narrow" w:eastAsia="Times New Roman" w:hAnsi="Arial Narrow" w:cs="Times New Roman"/>
              </w:rPr>
              <w:t>прочитанное</w:t>
            </w:r>
            <w:proofErr w:type="gramEnd"/>
            <w:r w:rsidRPr="00DA45F1">
              <w:rPr>
                <w:rFonts w:ascii="Arial Narrow" w:eastAsia="Times New Roman" w:hAnsi="Arial Narrow" w:cs="Times New Roman"/>
              </w:rPr>
              <w:t>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извлекать информацию, представленную в форме текста</w:t>
            </w:r>
            <w:r>
              <w:rPr>
                <w:rFonts w:ascii="Arial Narrow" w:eastAsia="Times New Roman" w:hAnsi="Arial Narrow" w:cs="Times New Roman"/>
                <w:b/>
              </w:rPr>
              <w:t xml:space="preserve">; </w:t>
            </w:r>
            <w:r w:rsidRPr="00DA45F1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осуществлять рефлексию способов и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усло</w:t>
            </w:r>
            <w:proofErr w:type="spellEnd"/>
          </w:p>
          <w:p w:rsidR="007D539B" w:rsidRPr="00024E90" w:rsidRDefault="007D539B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proofErr w:type="spellStart"/>
            <w:r>
              <w:rPr>
                <w:rFonts w:ascii="Arial Narrow" w:eastAsia="Times New Roman" w:hAnsi="Arial Narrow" w:cs="Times New Roman"/>
              </w:rPr>
              <w:t>вий</w:t>
            </w:r>
            <w:proofErr w:type="spellEnd"/>
            <w:r>
              <w:rPr>
                <w:rFonts w:ascii="Arial Narrow" w:eastAsia="Times New Roman" w:hAnsi="Arial Narrow" w:cs="Times New Roman"/>
              </w:rPr>
              <w:t xml:space="preserve"> </w:t>
            </w:r>
            <w:proofErr w:type="gramStart"/>
            <w:r>
              <w:rPr>
                <w:rFonts w:ascii="Arial Narrow" w:eastAsia="Times New Roman" w:hAnsi="Arial Narrow" w:cs="Times New Roman"/>
              </w:rPr>
              <w:t>действии</w:t>
            </w:r>
            <w:proofErr w:type="gramEnd"/>
            <w:r>
              <w:rPr>
                <w:rFonts w:ascii="Arial Narrow" w:eastAsia="Times New Roman" w:hAnsi="Arial Narrow" w:cs="Times New Roman"/>
              </w:rPr>
              <w:t xml:space="preserve">;   </w:t>
            </w:r>
            <w:r w:rsidRPr="00DA45F1">
              <w:rPr>
                <w:rFonts w:ascii="Arial Narrow" w:eastAsia="Times New Roman" w:hAnsi="Arial Narrow" w:cs="Times New Roman"/>
              </w:rPr>
              <w:t>выбирать наиболее эффективные способы реш</w:t>
            </w:r>
            <w:r>
              <w:rPr>
                <w:rFonts w:ascii="Arial Narrow" w:eastAsia="Times New Roman" w:hAnsi="Arial Narrow" w:cs="Times New Roman"/>
              </w:rPr>
              <w:t>ения задач в зависимости от конкр</w:t>
            </w:r>
            <w:r w:rsidRPr="00DA45F1">
              <w:rPr>
                <w:rFonts w:ascii="Arial Narrow" w:eastAsia="Times New Roman" w:hAnsi="Arial Narrow" w:cs="Times New Roman"/>
              </w:rPr>
              <w:t>етных условий.</w:t>
            </w:r>
          </w:p>
          <w:p w:rsidR="007D539B" w:rsidRPr="00024E90" w:rsidRDefault="007D539B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Коммуникативные УУД: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отвечать на вопросы, заданные на уточнение и понимание;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стараться договариваться, уметь уступать;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>находить общее решение при работе в паре и групп</w:t>
            </w:r>
            <w:r>
              <w:rPr>
                <w:rFonts w:ascii="Arial Narrow" w:eastAsia="Times New Roman" w:hAnsi="Arial Narrow" w:cs="Times New Roman"/>
              </w:rPr>
              <w:t xml:space="preserve">е; </w:t>
            </w:r>
            <w:r w:rsidRPr="00DA45F1">
              <w:rPr>
                <w:rFonts w:ascii="Arial Narrow" w:eastAsia="Times New Roman" w:hAnsi="Arial Narrow" w:cs="Times New Roman"/>
              </w:rPr>
              <w:t xml:space="preserve"> уметь </w:t>
            </w:r>
            <w:r>
              <w:rPr>
                <w:rFonts w:ascii="Arial Narrow" w:eastAsia="Times New Roman" w:hAnsi="Arial Narrow" w:cs="Times New Roman"/>
              </w:rPr>
              <w:t>договариваться и приходить к об</w:t>
            </w:r>
            <w:r w:rsidRPr="00DA45F1">
              <w:rPr>
                <w:rFonts w:ascii="Arial Narrow" w:eastAsia="Times New Roman" w:hAnsi="Arial Narrow" w:cs="Times New Roman"/>
              </w:rPr>
              <w:t>щему решению в совместной работе, в том числе в ситуации конфликта и столкновения интересов.</w:t>
            </w:r>
          </w:p>
          <w:p w:rsidR="007D539B" w:rsidRPr="00024E90" w:rsidRDefault="007D539B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</w:rPr>
            </w:pPr>
            <w:r w:rsidRPr="00024E90">
              <w:rPr>
                <w:rFonts w:ascii="Arial Narrow" w:eastAsia="Times New Roman" w:hAnsi="Arial Narrow" w:cs="Times New Roman"/>
                <w:b/>
                <w:i/>
              </w:rPr>
              <w:t>Личностные</w:t>
            </w:r>
            <w:r w:rsidRPr="00DA45F1">
              <w:rPr>
                <w:rFonts w:ascii="Arial Narrow" w:eastAsia="Times New Roman" w:hAnsi="Arial Narrow" w:cs="Times New Roman"/>
                <w:i/>
              </w:rPr>
              <w:t xml:space="preserve"> результаты: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умение осознавать и определять свои эмоции; 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DA45F1">
              <w:rPr>
                <w:rFonts w:ascii="Arial Narrow" w:eastAsia="Times New Roman" w:hAnsi="Arial Narrow" w:cs="Times New Roman"/>
              </w:rPr>
              <w:t>эмпат</w:t>
            </w:r>
            <w:r>
              <w:rPr>
                <w:rFonts w:ascii="Arial Narrow" w:eastAsia="Times New Roman" w:hAnsi="Arial Narrow" w:cs="Times New Roman"/>
              </w:rPr>
              <w:t>ия</w:t>
            </w:r>
            <w:proofErr w:type="spellEnd"/>
            <w:r>
              <w:rPr>
                <w:rFonts w:ascii="Arial Narrow" w:eastAsia="Times New Roman" w:hAnsi="Arial Narrow" w:cs="Times New Roman"/>
              </w:rPr>
              <w:t xml:space="preserve"> – умение осознавать и опреде</w:t>
            </w:r>
            <w:r w:rsidRPr="00DA45F1">
              <w:rPr>
                <w:rFonts w:ascii="Arial Narrow" w:eastAsia="Times New Roman" w:hAnsi="Arial Narrow" w:cs="Times New Roman"/>
              </w:rPr>
              <w:t>лять эмоции других людей; сочувствовать другим людям, сопереживать;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чувство прекрасного – умение чувствовать красоту и выразительность речи, стремиться к совершенствованию собственной речи;</w:t>
            </w:r>
            <w:r>
              <w:rPr>
                <w:rFonts w:ascii="Arial Narrow" w:eastAsia="Times New Roman" w:hAnsi="Arial Narrow" w:cs="Times New Roman"/>
                <w:i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>любовь и уважение к Отечеству, его языку, культуре;</w:t>
            </w:r>
            <w:r>
              <w:rPr>
                <w:rFonts w:ascii="Arial Narrow" w:eastAsia="Times New Roman" w:hAnsi="Arial Narrow" w:cs="Times New Roman"/>
              </w:rPr>
              <w:t xml:space="preserve">  </w:t>
            </w:r>
            <w:r w:rsidRPr="00DA45F1">
              <w:rPr>
                <w:rFonts w:ascii="Arial Narrow" w:eastAsia="Times New Roman" w:hAnsi="Arial Narrow" w:cs="Times New Roman"/>
              </w:rPr>
              <w:t xml:space="preserve"> интерес к чтению, к ведению диалога с автором текста; </w:t>
            </w:r>
          </w:p>
          <w:p w:rsidR="006A5F08" w:rsidRDefault="007D539B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 интерес к письму, к созданию собственных текстов, к письменной форме общения, интерес к изучению языка;</w:t>
            </w:r>
            <w:r>
              <w:rPr>
                <w:rFonts w:ascii="Arial Narrow" w:eastAsia="Times New Roman" w:hAnsi="Arial Narrow" w:cs="Times New Roman"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 xml:space="preserve"> осознание ответственности за произнесенное и написанное слово</w:t>
            </w:r>
          </w:p>
          <w:p w:rsidR="007D539B" w:rsidRPr="00DA45F1" w:rsidRDefault="007D539B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F08" w:rsidRPr="00DA45F1" w:rsidRDefault="006A5F08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lastRenderedPageBreak/>
              <w:t>161.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Комплексное повторение материала, изученного в разделах «Слово», «Предложение. Текст»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E4540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  <w:p w:rsidR="00E45406" w:rsidRPr="00DA45F1" w:rsidRDefault="00E45406" w:rsidP="007D539B">
            <w:pPr>
              <w:tabs>
                <w:tab w:val="left" w:pos="232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162.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Комплексное повторение материала, изученного в разделах «</w:t>
            </w:r>
            <w:r w:rsidR="007D539B" w:rsidRPr="00DA45F1">
              <w:rPr>
                <w:rFonts w:ascii="Arial Narrow" w:eastAsia="Times New Roman" w:hAnsi="Arial Narrow" w:cs="Times New Roman"/>
              </w:rPr>
              <w:t>Предложение</w:t>
            </w:r>
            <w:r w:rsidRPr="00DA45F1">
              <w:rPr>
                <w:rFonts w:ascii="Arial Narrow" w:eastAsia="Times New Roman" w:hAnsi="Arial Narrow" w:cs="Times New Roman"/>
              </w:rPr>
              <w:t>. Текст»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23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163.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Комплексное повторение материала, изученного в разделе «Слово»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164.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Контрольное изложение</w:t>
            </w:r>
            <w:r w:rsidRPr="00DA45F1">
              <w:rPr>
                <w:rFonts w:ascii="Arial Narrow" w:eastAsia="Times New Roman" w:hAnsi="Arial Narrow" w:cs="Times New Roman"/>
              </w:rPr>
              <w:t xml:space="preserve"> «Странный дуэт»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280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165.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«Пишу правильно». Редактирование текста (коррекция знаний и умений)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206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166.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 xml:space="preserve">Комплексное повторение изученного материала. </w:t>
            </w:r>
            <w:proofErr w:type="gramStart"/>
            <w:r w:rsidRPr="00DA45F1">
              <w:rPr>
                <w:rFonts w:ascii="Arial Narrow" w:eastAsia="Times New Roman" w:hAnsi="Arial Narrow" w:cs="Times New Roman"/>
                <w:b/>
              </w:rPr>
              <w:t>Р</w:t>
            </w:r>
            <w:proofErr w:type="gramEnd"/>
            <w:r w:rsidRPr="00DA45F1">
              <w:rPr>
                <w:rFonts w:ascii="Arial Narrow" w:eastAsia="Times New Roman" w:hAnsi="Arial Narrow" w:cs="Times New Roman"/>
                <w:b/>
              </w:rPr>
              <w:t xml:space="preserve">/р </w:t>
            </w:r>
            <w:r w:rsidRPr="00DA45F1">
              <w:rPr>
                <w:rFonts w:ascii="Arial Narrow" w:eastAsia="Times New Roman" w:hAnsi="Arial Narrow" w:cs="Times New Roman"/>
              </w:rPr>
              <w:t xml:space="preserve">Обучающее </w:t>
            </w:r>
            <w:r w:rsidR="00285C54" w:rsidRPr="00DA45F1">
              <w:rPr>
                <w:rFonts w:ascii="Arial Narrow" w:eastAsia="Times New Roman" w:hAnsi="Arial Narrow" w:cs="Times New Roman"/>
              </w:rPr>
              <w:t>сочинение</w:t>
            </w:r>
            <w:r w:rsidRPr="00DA45F1">
              <w:rPr>
                <w:rFonts w:ascii="Arial Narrow" w:eastAsia="Times New Roman" w:hAnsi="Arial Narrow" w:cs="Times New Roman"/>
              </w:rPr>
              <w:t xml:space="preserve"> «О чём рассказывает слово»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2"/>
          <w:wAfter w:w="15026" w:type="dxa"/>
          <w:trHeight w:val="13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167.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Комплексное повторение изученного материала по теме «</w:t>
            </w:r>
            <w:r w:rsidR="00285C54" w:rsidRPr="00DA45F1">
              <w:rPr>
                <w:rFonts w:ascii="Arial Narrow" w:eastAsia="Times New Roman" w:hAnsi="Arial Narrow" w:cs="Times New Roman"/>
              </w:rPr>
              <w:t>Словообразование</w:t>
            </w:r>
            <w:r w:rsidRPr="00DA45F1">
              <w:rPr>
                <w:rFonts w:ascii="Arial Narrow" w:eastAsia="Times New Roman" w:hAnsi="Arial Narrow" w:cs="Times New Roman"/>
              </w:rPr>
              <w:t>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168.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8.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Повторение морфологического и синтаксического разборов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3"/>
          <w:wAfter w:w="16086" w:type="dxa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169.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9.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  <w:b/>
              </w:rPr>
              <w:t>Итоговая контрольная работа (тест)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E45406" w:rsidRPr="00DA45F1" w:rsidTr="007D539B">
        <w:trPr>
          <w:gridAfter w:val="13"/>
          <w:wAfter w:w="16086" w:type="dxa"/>
          <w:trHeight w:val="419"/>
        </w:trPr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170.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A45F1">
              <w:rPr>
                <w:rFonts w:ascii="Arial Narrow" w:eastAsia="Times New Roman" w:hAnsi="Arial Narrow" w:cs="Times New Roman"/>
              </w:rPr>
              <w:t>10.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DA45F1">
              <w:rPr>
                <w:rFonts w:ascii="Arial Narrow" w:eastAsia="Times New Roman" w:hAnsi="Arial Narrow" w:cs="Times New Roman"/>
              </w:rPr>
              <w:t>Анализ тестовых работ.</w:t>
            </w:r>
            <w:r w:rsidR="00285C54">
              <w:rPr>
                <w:rFonts w:ascii="Arial Narrow" w:eastAsia="Times New Roman" w:hAnsi="Arial Narrow" w:cs="Times New Roman"/>
              </w:rPr>
              <w:t xml:space="preserve"> </w:t>
            </w:r>
            <w:r w:rsidRPr="00DA45F1">
              <w:rPr>
                <w:rFonts w:ascii="Arial Narrow" w:eastAsia="Times New Roman" w:hAnsi="Arial Narrow" w:cs="Times New Roman"/>
              </w:rPr>
              <w:t>Путешествие по орфографии» (урок-игра)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406" w:rsidRPr="00DA45F1" w:rsidRDefault="00E45406" w:rsidP="007D53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</w:tbl>
    <w:p w:rsidR="009030BB" w:rsidRDefault="009030BB"/>
    <w:sectPr w:rsidR="009030BB" w:rsidSect="006A5F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538"/>
    <w:multiLevelType w:val="hybridMultilevel"/>
    <w:tmpl w:val="DC16B0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9A9"/>
    <w:multiLevelType w:val="multilevel"/>
    <w:tmpl w:val="E1E0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2B1523"/>
    <w:multiLevelType w:val="hybridMultilevel"/>
    <w:tmpl w:val="18689E5A"/>
    <w:lvl w:ilvl="0" w:tplc="FA787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0442B"/>
    <w:multiLevelType w:val="hybridMultilevel"/>
    <w:tmpl w:val="B5062C78"/>
    <w:lvl w:ilvl="0" w:tplc="B93A87C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E6D93"/>
    <w:multiLevelType w:val="multilevel"/>
    <w:tmpl w:val="BF9C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0263CB"/>
    <w:multiLevelType w:val="hybridMultilevel"/>
    <w:tmpl w:val="6310E3E0"/>
    <w:lvl w:ilvl="0" w:tplc="B93A87C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238CC"/>
    <w:multiLevelType w:val="multilevel"/>
    <w:tmpl w:val="6488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C7F6017"/>
    <w:multiLevelType w:val="multilevel"/>
    <w:tmpl w:val="480E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966FA4"/>
    <w:multiLevelType w:val="hybridMultilevel"/>
    <w:tmpl w:val="5C049F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213F5"/>
    <w:multiLevelType w:val="hybridMultilevel"/>
    <w:tmpl w:val="7FC4ED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66389"/>
    <w:multiLevelType w:val="multilevel"/>
    <w:tmpl w:val="83EE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32F5587"/>
    <w:multiLevelType w:val="hybridMultilevel"/>
    <w:tmpl w:val="B118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D1034"/>
    <w:multiLevelType w:val="multilevel"/>
    <w:tmpl w:val="8EF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633ABA"/>
    <w:multiLevelType w:val="hybridMultilevel"/>
    <w:tmpl w:val="7A2E9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75765"/>
    <w:multiLevelType w:val="multilevel"/>
    <w:tmpl w:val="2834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3112D38"/>
    <w:multiLevelType w:val="hybridMultilevel"/>
    <w:tmpl w:val="31B20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90E81"/>
    <w:multiLevelType w:val="hybridMultilevel"/>
    <w:tmpl w:val="43464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A50F0"/>
    <w:multiLevelType w:val="multilevel"/>
    <w:tmpl w:val="A310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A11266B"/>
    <w:multiLevelType w:val="hybridMultilevel"/>
    <w:tmpl w:val="2702D0FA"/>
    <w:lvl w:ilvl="0" w:tplc="119ABA56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4E5E2C68"/>
    <w:multiLevelType w:val="multilevel"/>
    <w:tmpl w:val="BCD0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1851DFC"/>
    <w:multiLevelType w:val="hybridMultilevel"/>
    <w:tmpl w:val="1B004522"/>
    <w:lvl w:ilvl="0" w:tplc="B93A87C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003C24"/>
    <w:multiLevelType w:val="multilevel"/>
    <w:tmpl w:val="E596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9085B3F"/>
    <w:multiLevelType w:val="multilevel"/>
    <w:tmpl w:val="A420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9ED1581"/>
    <w:multiLevelType w:val="hybridMultilevel"/>
    <w:tmpl w:val="7804B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920D4"/>
    <w:multiLevelType w:val="hybridMultilevel"/>
    <w:tmpl w:val="400C97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101ADF"/>
    <w:multiLevelType w:val="hybridMultilevel"/>
    <w:tmpl w:val="26E0A8EC"/>
    <w:lvl w:ilvl="0" w:tplc="B93A87C6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9202CAF"/>
    <w:multiLevelType w:val="hybridMultilevel"/>
    <w:tmpl w:val="D1C61942"/>
    <w:lvl w:ilvl="0" w:tplc="C284C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D5BAC"/>
    <w:multiLevelType w:val="hybridMultilevel"/>
    <w:tmpl w:val="5964EABE"/>
    <w:lvl w:ilvl="0" w:tplc="B93A87C6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0E96298"/>
    <w:multiLevelType w:val="hybridMultilevel"/>
    <w:tmpl w:val="604A7506"/>
    <w:lvl w:ilvl="0" w:tplc="B93A87C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B10D9D"/>
    <w:multiLevelType w:val="hybridMultilevel"/>
    <w:tmpl w:val="D6344520"/>
    <w:lvl w:ilvl="0" w:tplc="B93A87C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F4669"/>
    <w:multiLevelType w:val="hybridMultilevel"/>
    <w:tmpl w:val="18689E5A"/>
    <w:lvl w:ilvl="0" w:tplc="FA787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9736E"/>
    <w:multiLevelType w:val="multilevel"/>
    <w:tmpl w:val="241E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14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22"/>
  </w:num>
  <w:num w:numId="10">
    <w:abstractNumId w:val="31"/>
  </w:num>
  <w:num w:numId="11">
    <w:abstractNumId w:val="17"/>
  </w:num>
  <w:num w:numId="12">
    <w:abstractNumId w:val="23"/>
  </w:num>
  <w:num w:numId="13">
    <w:abstractNumId w:val="20"/>
  </w:num>
  <w:num w:numId="14">
    <w:abstractNumId w:val="24"/>
  </w:num>
  <w:num w:numId="15">
    <w:abstractNumId w:val="0"/>
  </w:num>
  <w:num w:numId="16">
    <w:abstractNumId w:val="8"/>
  </w:num>
  <w:num w:numId="17">
    <w:abstractNumId w:val="9"/>
  </w:num>
  <w:num w:numId="18">
    <w:abstractNumId w:val="3"/>
  </w:num>
  <w:num w:numId="19">
    <w:abstractNumId w:val="16"/>
  </w:num>
  <w:num w:numId="20">
    <w:abstractNumId w:val="26"/>
  </w:num>
  <w:num w:numId="21">
    <w:abstractNumId w:val="18"/>
  </w:num>
  <w:num w:numId="22">
    <w:abstractNumId w:val="25"/>
  </w:num>
  <w:num w:numId="23">
    <w:abstractNumId w:val="27"/>
  </w:num>
  <w:num w:numId="24">
    <w:abstractNumId w:val="5"/>
  </w:num>
  <w:num w:numId="25">
    <w:abstractNumId w:val="28"/>
  </w:num>
  <w:num w:numId="26">
    <w:abstractNumId w:val="29"/>
  </w:num>
  <w:num w:numId="27">
    <w:abstractNumId w:val="13"/>
  </w:num>
  <w:num w:numId="28">
    <w:abstractNumId w:val="2"/>
  </w:num>
  <w:num w:numId="29">
    <w:abstractNumId w:val="30"/>
  </w:num>
  <w:num w:numId="30">
    <w:abstractNumId w:val="11"/>
  </w:num>
  <w:num w:numId="31">
    <w:abstractNumId w:val="21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5F08"/>
    <w:rsid w:val="00024E90"/>
    <w:rsid w:val="0016276D"/>
    <w:rsid w:val="00285C54"/>
    <w:rsid w:val="00446234"/>
    <w:rsid w:val="00521077"/>
    <w:rsid w:val="006A5F08"/>
    <w:rsid w:val="007D539B"/>
    <w:rsid w:val="00807061"/>
    <w:rsid w:val="009030BB"/>
    <w:rsid w:val="00CA37BF"/>
    <w:rsid w:val="00E45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5F0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A5F0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A5F0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A5F0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6A5F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F0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A5F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5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A5F0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A5F08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List Paragraph"/>
    <w:basedOn w:val="a"/>
    <w:uiPriority w:val="34"/>
    <w:qFormat/>
    <w:rsid w:val="006A5F08"/>
    <w:pPr>
      <w:ind w:left="720"/>
      <w:contextualSpacing/>
    </w:pPr>
  </w:style>
  <w:style w:type="paragraph" w:customStyle="1" w:styleId="c3">
    <w:name w:val="c3"/>
    <w:basedOn w:val="a"/>
    <w:rsid w:val="006A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A5F08"/>
  </w:style>
  <w:style w:type="paragraph" w:customStyle="1" w:styleId="c2">
    <w:name w:val="c2"/>
    <w:basedOn w:val="a"/>
    <w:rsid w:val="006A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A5F08"/>
  </w:style>
  <w:style w:type="character" w:customStyle="1" w:styleId="apple-converted-space">
    <w:name w:val="apple-converted-space"/>
    <w:basedOn w:val="a0"/>
    <w:rsid w:val="006A5F08"/>
  </w:style>
  <w:style w:type="paragraph" w:styleId="a4">
    <w:name w:val="footer"/>
    <w:basedOn w:val="a"/>
    <w:link w:val="a5"/>
    <w:uiPriority w:val="99"/>
    <w:rsid w:val="006A5F0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6A5F08"/>
    <w:rPr>
      <w:rFonts w:ascii="Calibri" w:eastAsia="Calibri" w:hAnsi="Calibri" w:cs="Times New Roman"/>
    </w:rPr>
  </w:style>
  <w:style w:type="character" w:styleId="a6">
    <w:name w:val="page number"/>
    <w:basedOn w:val="a0"/>
    <w:rsid w:val="006A5F08"/>
  </w:style>
  <w:style w:type="paragraph" w:customStyle="1" w:styleId="a7">
    <w:name w:val="Знак"/>
    <w:basedOn w:val="a"/>
    <w:rsid w:val="006A5F0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6A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A5F08"/>
    <w:rPr>
      <w:b/>
      <w:bCs/>
    </w:rPr>
  </w:style>
  <w:style w:type="character" w:styleId="aa">
    <w:name w:val="Emphasis"/>
    <w:basedOn w:val="a0"/>
    <w:qFormat/>
    <w:rsid w:val="006A5F08"/>
    <w:rPr>
      <w:i/>
      <w:iCs/>
    </w:rPr>
  </w:style>
  <w:style w:type="table" w:styleId="ab">
    <w:name w:val="Table Grid"/>
    <w:basedOn w:val="a1"/>
    <w:uiPriority w:val="59"/>
    <w:rsid w:val="006A5F0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A5F08"/>
  </w:style>
  <w:style w:type="character" w:styleId="ac">
    <w:name w:val="Hyperlink"/>
    <w:basedOn w:val="a0"/>
    <w:uiPriority w:val="99"/>
    <w:semiHidden/>
    <w:unhideWhenUsed/>
    <w:rsid w:val="006A5F0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A5F0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A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F08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b"/>
    <w:uiPriority w:val="59"/>
    <w:rsid w:val="006A5F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6A5F08"/>
  </w:style>
  <w:style w:type="table" w:customStyle="1" w:styleId="22">
    <w:name w:val="Сетка таблицы2"/>
    <w:basedOn w:val="a1"/>
    <w:next w:val="ab"/>
    <w:uiPriority w:val="59"/>
    <w:rsid w:val="006A5F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6A5F08"/>
  </w:style>
  <w:style w:type="character" w:customStyle="1" w:styleId="af0">
    <w:name w:val="Верхний колонтитул Знак"/>
    <w:basedOn w:val="a0"/>
    <w:link w:val="af1"/>
    <w:rsid w:val="006A5F08"/>
  </w:style>
  <w:style w:type="paragraph" w:styleId="af1">
    <w:name w:val="header"/>
    <w:basedOn w:val="a"/>
    <w:link w:val="af0"/>
    <w:unhideWhenUsed/>
    <w:rsid w:val="006A5F0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3">
    <w:name w:val="Верхний колонтитул Знак1"/>
    <w:basedOn w:val="a0"/>
    <w:link w:val="af1"/>
    <w:uiPriority w:val="99"/>
    <w:semiHidden/>
    <w:rsid w:val="006A5F08"/>
    <w:rPr>
      <w:rFonts w:eastAsiaTheme="minorEastAsia"/>
      <w:lang w:eastAsia="ru-RU"/>
    </w:rPr>
  </w:style>
  <w:style w:type="numbering" w:customStyle="1" w:styleId="41">
    <w:name w:val="Нет списка4"/>
    <w:next w:val="a2"/>
    <w:semiHidden/>
    <w:rsid w:val="006A5F08"/>
  </w:style>
  <w:style w:type="table" w:customStyle="1" w:styleId="32">
    <w:name w:val="Сетка таблицы3"/>
    <w:basedOn w:val="a1"/>
    <w:next w:val="ab"/>
    <w:rsid w:val="006A5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A5F08"/>
  </w:style>
  <w:style w:type="table" w:customStyle="1" w:styleId="42">
    <w:name w:val="Сетка таблицы4"/>
    <w:basedOn w:val="a1"/>
    <w:next w:val="ab"/>
    <w:uiPriority w:val="59"/>
    <w:rsid w:val="006A5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b"/>
    <w:uiPriority w:val="59"/>
    <w:rsid w:val="006A5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link w:val="af3"/>
    <w:uiPriority w:val="1"/>
    <w:qFormat/>
    <w:rsid w:val="006A5F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6A5F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21663-F38F-4033-A3F6-21B7F6AC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3539</Words>
  <Characters>20177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</cp:revision>
  <cp:lastPrinted>2015-09-28T09:52:00Z</cp:lastPrinted>
  <dcterms:created xsi:type="dcterms:W3CDTF">2015-09-27T19:52:00Z</dcterms:created>
  <dcterms:modified xsi:type="dcterms:W3CDTF">2015-09-28T09:53:00Z</dcterms:modified>
</cp:coreProperties>
</file>