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15" w:rsidRDefault="00E06115" w:rsidP="00E06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6115" w:rsidRDefault="00E06115" w:rsidP="00E06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302"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302">
        <w:rPr>
          <w:rFonts w:ascii="Times New Roman" w:hAnsi="Times New Roman"/>
          <w:sz w:val="28"/>
          <w:szCs w:val="28"/>
        </w:rPr>
        <w:t>средняя общеобразовательная школа №1 с</w:t>
      </w:r>
      <w:proofErr w:type="gramStart"/>
      <w:r w:rsidRPr="00210302">
        <w:rPr>
          <w:rFonts w:ascii="Times New Roman" w:hAnsi="Times New Roman"/>
          <w:sz w:val="28"/>
          <w:szCs w:val="28"/>
        </w:rPr>
        <w:t>.Б</w:t>
      </w:r>
      <w:proofErr w:type="gramEnd"/>
      <w:r w:rsidRPr="00210302">
        <w:rPr>
          <w:rFonts w:ascii="Times New Roman" w:hAnsi="Times New Roman"/>
          <w:sz w:val="28"/>
          <w:szCs w:val="28"/>
        </w:rPr>
        <w:t>акалы</w:t>
      </w: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30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10302">
        <w:rPr>
          <w:rFonts w:ascii="Times New Roman" w:hAnsi="Times New Roman"/>
          <w:sz w:val="28"/>
          <w:szCs w:val="28"/>
        </w:rPr>
        <w:t>Бакалинский</w:t>
      </w:r>
      <w:proofErr w:type="spellEnd"/>
      <w:r w:rsidRPr="00210302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AA0B2B" w:rsidRPr="00B45E85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B2B" w:rsidRPr="00B45E85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Look w:val="01E0"/>
      </w:tblPr>
      <w:tblGrid>
        <w:gridCol w:w="3759"/>
        <w:gridCol w:w="3191"/>
        <w:gridCol w:w="3187"/>
      </w:tblGrid>
      <w:tr w:rsidR="00AA0B2B" w:rsidRPr="00210302" w:rsidTr="00AA0B2B">
        <w:tc>
          <w:tcPr>
            <w:tcW w:w="1854" w:type="pct"/>
          </w:tcPr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На заседании Совета 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по   введению ФГОС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  5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от «___»___________2012 г.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AA0B2B" w:rsidRPr="00210302" w:rsidRDefault="00AA0B2B" w:rsidP="00AA0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AA0B2B" w:rsidRPr="00210302" w:rsidRDefault="00AA0B2B" w:rsidP="00AA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030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0302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  <w:p w:rsidR="00AA0B2B" w:rsidRPr="00210302" w:rsidRDefault="00AA0B2B" w:rsidP="00AA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Решетникова А.А.</w:t>
            </w:r>
          </w:p>
        </w:tc>
        <w:tc>
          <w:tcPr>
            <w:tcW w:w="1572" w:type="pct"/>
          </w:tcPr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Pr="00210302">
              <w:rPr>
                <w:rFonts w:ascii="Times New Roman" w:hAnsi="Times New Roman"/>
                <w:sz w:val="24"/>
                <w:szCs w:val="24"/>
              </w:rPr>
              <w:t>Фарвазов</w:t>
            </w:r>
            <w:proofErr w:type="spellEnd"/>
            <w:r w:rsidRPr="00210302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«___»_________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600E68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600E68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A94B26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A94B26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A94B26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B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45058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AA0B2B" w:rsidRPr="00AA0B2B" w:rsidRDefault="00AA0B2B" w:rsidP="00AA0B2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AA0B2B"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AA0B2B" w:rsidRPr="00AA0B2B" w:rsidRDefault="00AA0B2B" w:rsidP="00AA0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B2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AA0B2B">
        <w:rPr>
          <w:rFonts w:ascii="Times New Roman" w:hAnsi="Times New Roman"/>
          <w:b/>
          <w:sz w:val="28"/>
          <w:szCs w:val="28"/>
        </w:rPr>
        <w:t>общеинтеллектуальное</w:t>
      </w:r>
      <w:proofErr w:type="spellEnd"/>
      <w:r w:rsidRPr="00AA0B2B">
        <w:rPr>
          <w:rFonts w:ascii="Times New Roman" w:hAnsi="Times New Roman"/>
          <w:b/>
          <w:sz w:val="28"/>
          <w:szCs w:val="28"/>
        </w:rPr>
        <w:t xml:space="preserve"> направление)</w:t>
      </w:r>
    </w:p>
    <w:p w:rsidR="00AA0B2B" w:rsidRPr="00B45058" w:rsidRDefault="00AA0B2B" w:rsidP="00AA0B2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«Хочу все знать»</w:t>
      </w:r>
    </w:p>
    <w:p w:rsidR="00AA0B2B" w:rsidRPr="00210302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>МОБУ СОШ №1 с</w:t>
      </w:r>
      <w:proofErr w:type="gramStart"/>
      <w:r w:rsidRPr="00210302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210302">
        <w:rPr>
          <w:rFonts w:ascii="Times New Roman" w:hAnsi="Times New Roman"/>
          <w:b/>
          <w:sz w:val="28"/>
          <w:szCs w:val="28"/>
        </w:rPr>
        <w:t>акалы на 2012-2013 гг.,</w:t>
      </w:r>
    </w:p>
    <w:p w:rsidR="00AA0B2B" w:rsidRPr="00210302" w:rsidRDefault="00AA0B2B" w:rsidP="00AA0B2B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10302">
        <w:rPr>
          <w:rFonts w:ascii="Times New Roman" w:hAnsi="Times New Roman"/>
          <w:b/>
          <w:sz w:val="28"/>
          <w:szCs w:val="28"/>
        </w:rPr>
        <w:t>составленная</w:t>
      </w:r>
      <w:proofErr w:type="gramEnd"/>
      <w:r w:rsidRPr="00210302">
        <w:rPr>
          <w:rFonts w:ascii="Times New Roman" w:hAnsi="Times New Roman"/>
          <w:b/>
          <w:sz w:val="28"/>
          <w:szCs w:val="28"/>
        </w:rPr>
        <w:t xml:space="preserve"> учителем начальных классов </w:t>
      </w:r>
    </w:p>
    <w:p w:rsidR="00AA0B2B" w:rsidRPr="00210302" w:rsidRDefault="00AA0B2B" w:rsidP="00AA0B2B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10302">
        <w:rPr>
          <w:rFonts w:ascii="Times New Roman" w:hAnsi="Times New Roman"/>
          <w:b/>
          <w:sz w:val="28"/>
          <w:szCs w:val="28"/>
        </w:rPr>
        <w:t>Ялаевой</w:t>
      </w:r>
      <w:proofErr w:type="spellEnd"/>
      <w:r w:rsidRPr="00210302">
        <w:rPr>
          <w:rFonts w:ascii="Times New Roman" w:hAnsi="Times New Roman"/>
          <w:b/>
          <w:sz w:val="28"/>
          <w:szCs w:val="28"/>
        </w:rPr>
        <w:t xml:space="preserve"> Н.М.</w:t>
      </w:r>
    </w:p>
    <w:p w:rsidR="00AA0B2B" w:rsidRPr="00210302" w:rsidRDefault="00AA0B2B" w:rsidP="00AA0B2B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 xml:space="preserve">на первой ступени обучения (базовый уровень). </w:t>
      </w:r>
    </w:p>
    <w:p w:rsidR="00AA0B2B" w:rsidRPr="00210302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30339" w:type="dxa"/>
        <w:tblLook w:val="04A0"/>
      </w:tblPr>
      <w:tblGrid>
        <w:gridCol w:w="10173"/>
        <w:gridCol w:w="10548"/>
        <w:gridCol w:w="9618"/>
      </w:tblGrid>
      <w:tr w:rsidR="00AA0B2B" w:rsidRPr="00210302" w:rsidTr="00AA0B2B">
        <w:tc>
          <w:tcPr>
            <w:tcW w:w="10173" w:type="dxa"/>
          </w:tcPr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Принято на заседании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Совета.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  <w:tc>
          <w:tcPr>
            <w:tcW w:w="10548" w:type="dxa"/>
          </w:tcPr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</w:tcPr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Принято на заседании 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Совета. 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</w:tr>
    </w:tbl>
    <w:p w:rsidR="00AA0B2B" w:rsidRPr="00210302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0302">
        <w:rPr>
          <w:rFonts w:ascii="Times New Roman" w:hAnsi="Times New Roman"/>
          <w:sz w:val="24"/>
          <w:szCs w:val="24"/>
        </w:rPr>
        <w:t xml:space="preserve"> </w:t>
      </w:r>
    </w:p>
    <w:p w:rsidR="00AA0B2B" w:rsidRPr="00210302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AA0B2B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0B2B" w:rsidRPr="00AA0B2B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0B2B">
        <w:rPr>
          <w:rFonts w:ascii="Times New Roman" w:hAnsi="Times New Roman"/>
          <w:sz w:val="28"/>
          <w:szCs w:val="28"/>
        </w:rPr>
        <w:t>с</w:t>
      </w:r>
      <w:proofErr w:type="gramStart"/>
      <w:r w:rsidRPr="00AA0B2B">
        <w:rPr>
          <w:rFonts w:ascii="Times New Roman" w:hAnsi="Times New Roman"/>
          <w:sz w:val="28"/>
          <w:szCs w:val="28"/>
        </w:rPr>
        <w:t>.Б</w:t>
      </w:r>
      <w:proofErr w:type="gramEnd"/>
      <w:r w:rsidRPr="00AA0B2B">
        <w:rPr>
          <w:rFonts w:ascii="Times New Roman" w:hAnsi="Times New Roman"/>
          <w:sz w:val="28"/>
          <w:szCs w:val="28"/>
        </w:rPr>
        <w:t>акалы-2012г</w:t>
      </w:r>
    </w:p>
    <w:p w:rsidR="005C7EC0" w:rsidRDefault="005C7EC0" w:rsidP="00E061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3432" w:rsidRPr="002E3432" w:rsidRDefault="002E3432" w:rsidP="002E3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E3432" w:rsidRPr="005C7EC0" w:rsidRDefault="002E3432" w:rsidP="002E34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3432" w:rsidRPr="005C7EC0" w:rsidRDefault="002E3432" w:rsidP="002E3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Выявление, поддержка, развитие и социализация одарённых детей становится одной из приоритетных задач современного образования.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 xml:space="preserve"> </w:t>
      </w:r>
      <w:r w:rsidRPr="005C7EC0">
        <w:rPr>
          <w:rFonts w:ascii="Times New Roman" w:hAnsi="Times New Roman"/>
          <w:sz w:val="24"/>
          <w:szCs w:val="24"/>
        </w:rPr>
        <w:tab/>
        <w:t>Понятие «детская одарённость» и «одарённые дети» определяют неоднозначные подходы в организации педагогической деятельности. С одной стороны, каждый ребёнок «одарён», и задачи педагогов состоит в раскрытии интеллектуально творческого потенциала каждого ребёнка. С другой стороны существует категория детей, качественно отличающихся от своих сверстников, и соответственно, требующих организации особого обучения, развития и воспитания.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ab/>
        <w:t xml:space="preserve">Способный, одарённый ученик – это высокий уровень, каких либо способностей человека. Этих детей, как правило, не нужно заставлять учиться, они сами ищут себе работу, чаще сложную, творческую. 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ab/>
        <w:t xml:space="preserve"> Работу с одарёнными детьми надо начинать в начальной школе. Все маленькие дети наделены с рождения определёнными задатками и способностями. Однако не все они развиваются. Нераскрытые возможности постепенно угасают в следствие </w:t>
      </w:r>
      <w:proofErr w:type="spellStart"/>
      <w:r w:rsidRPr="005C7EC0">
        <w:rPr>
          <w:rFonts w:ascii="Times New Roman" w:hAnsi="Times New Roman"/>
          <w:sz w:val="24"/>
          <w:szCs w:val="24"/>
        </w:rPr>
        <w:t>невостребованности</w:t>
      </w:r>
      <w:proofErr w:type="spellEnd"/>
      <w:r w:rsidRPr="005C7EC0">
        <w:rPr>
          <w:rFonts w:ascii="Times New Roman" w:hAnsi="Times New Roman"/>
          <w:sz w:val="24"/>
          <w:szCs w:val="24"/>
        </w:rPr>
        <w:t>.  Процент одарённых (с точки зрения психологов) с годами резко снижается: если в 10-летнем возрасте их примерно 60-70%, то к 14 годам 30-40%, а к 17 – 15-20%.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ab/>
        <w:t>Вот почему учителя начальных классов должны создавать развивающую творческую, образовательную среду, способствующую раскрытию природных возможностей каждого ребенка.</w:t>
      </w:r>
    </w:p>
    <w:p w:rsidR="002E3432" w:rsidRPr="005C7EC0" w:rsidRDefault="002E3432" w:rsidP="002E3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 xml:space="preserve">Помочь учащимся в полной мере проявить свои способности, развить инициативу, самостоятельность, творческий потенциал – одна из основных задач современной школы. </w:t>
      </w:r>
      <w:r w:rsidRPr="005C7EC0">
        <w:rPr>
          <w:rStyle w:val="apple-style-span"/>
          <w:rFonts w:ascii="Times New Roman" w:hAnsi="Times New Roman"/>
          <w:color w:val="000000"/>
          <w:sz w:val="24"/>
          <w:szCs w:val="24"/>
        </w:rPr>
        <w:t>Наиболее эффективным средством развития, выявления способностей и интересов учащихся являются предметные олимпиады.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ab/>
        <w:t xml:space="preserve">Олимпиада в начальный период обучения занимает важное место в развитии детей. Именно в это время происходят первые самостоятельные открытия ребёнка. Пусть они даже небольшие и как будто незначительные, но в них – ростки будущего интереса к науке. Реализованные возможности действуют на ребёнка </w:t>
      </w:r>
      <w:proofErr w:type="spellStart"/>
      <w:r w:rsidRPr="005C7EC0">
        <w:rPr>
          <w:rFonts w:ascii="Times New Roman" w:hAnsi="Times New Roman"/>
          <w:sz w:val="24"/>
          <w:szCs w:val="24"/>
        </w:rPr>
        <w:t>развивающе</w:t>
      </w:r>
      <w:proofErr w:type="spellEnd"/>
      <w:r w:rsidRPr="005C7EC0">
        <w:rPr>
          <w:rFonts w:ascii="Times New Roman" w:hAnsi="Times New Roman"/>
          <w:sz w:val="24"/>
          <w:szCs w:val="24"/>
        </w:rPr>
        <w:t>, стимулируют интерес к наукам.</w:t>
      </w:r>
    </w:p>
    <w:p w:rsidR="002E3432" w:rsidRPr="005C7EC0" w:rsidRDefault="002E3432" w:rsidP="002E3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В настоящее время ученики начальных классов принимают участие в предметных олимпиадах не только школьного и муниципального уровня, но и всероссийского и международного уровня: игра-конкурс  «Русский медвежонок – языкознание для всех», математический конкурс-игра «Кенгуру», игра-конкурс по информатике «</w:t>
      </w:r>
      <w:proofErr w:type="spellStart"/>
      <w:r w:rsidRPr="005C7EC0">
        <w:rPr>
          <w:rFonts w:ascii="Times New Roman" w:hAnsi="Times New Roman"/>
          <w:sz w:val="24"/>
          <w:szCs w:val="24"/>
        </w:rPr>
        <w:t>Инфознайка</w:t>
      </w:r>
      <w:proofErr w:type="spellEnd"/>
      <w:r w:rsidRPr="005C7EC0">
        <w:rPr>
          <w:rFonts w:ascii="Times New Roman" w:hAnsi="Times New Roman"/>
          <w:sz w:val="24"/>
          <w:szCs w:val="24"/>
        </w:rPr>
        <w:t>», дистанционный интеллектуальный  конкурс  «Перспектива» (математика, информатика, литературное чтение, русский язык, окружающий мир, английский язык).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Style w:val="apple-style-span"/>
          <w:rFonts w:ascii="Times New Roman" w:hAnsi="Times New Roman"/>
          <w:color w:val="000000"/>
          <w:sz w:val="24"/>
          <w:szCs w:val="24"/>
        </w:rPr>
        <w:t>Уровень заданий, предлагаемых на олимпиадах, заметно выше того, что изучают учащиеся массовых школ на уроках.</w:t>
      </w:r>
      <w:r w:rsidRPr="005C7EC0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Pr="005C7EC0">
        <w:rPr>
          <w:rStyle w:val="apple-style-span"/>
          <w:rFonts w:ascii="Times New Roman" w:hAnsi="Times New Roman"/>
          <w:color w:val="000000"/>
          <w:sz w:val="24"/>
          <w:szCs w:val="24"/>
        </w:rPr>
        <w:t>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ab/>
        <w:t xml:space="preserve">Занятия кружка «Эрудит» проводятся для учащихся начальных классов по 2 часа в неделю в каждом классе, всего 66 часов в 1 классе, 68 часов во 2-4 классах. 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ab/>
      </w:r>
      <w:r w:rsidRPr="005C7EC0">
        <w:rPr>
          <w:rFonts w:ascii="Times New Roman" w:hAnsi="Times New Roman"/>
          <w:i/>
          <w:sz w:val="24"/>
          <w:szCs w:val="24"/>
        </w:rPr>
        <w:t>Основная цель</w:t>
      </w:r>
      <w:r w:rsidRPr="005C7EC0">
        <w:rPr>
          <w:rFonts w:ascii="Times New Roman" w:hAnsi="Times New Roman"/>
          <w:sz w:val="24"/>
          <w:szCs w:val="24"/>
        </w:rPr>
        <w:t xml:space="preserve"> – подготовка учащихся начальных классов к предметным олимпиадам. Данная цель достигается через решение следующих </w:t>
      </w:r>
      <w:r w:rsidRPr="005C7EC0">
        <w:rPr>
          <w:rFonts w:ascii="Times New Roman" w:hAnsi="Times New Roman"/>
          <w:i/>
          <w:sz w:val="24"/>
          <w:szCs w:val="24"/>
        </w:rPr>
        <w:t>задач</w:t>
      </w:r>
      <w:r w:rsidRPr="005C7EC0">
        <w:rPr>
          <w:rFonts w:ascii="Times New Roman" w:hAnsi="Times New Roman"/>
          <w:sz w:val="24"/>
          <w:szCs w:val="24"/>
        </w:rPr>
        <w:t>: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ab/>
        <w:t>- развитие у детей умения анализировать и решать задачи повышенной трудности;</w:t>
      </w:r>
    </w:p>
    <w:p w:rsidR="002E3432" w:rsidRPr="005C7EC0" w:rsidRDefault="002E3432" w:rsidP="002E3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- решение нестандартных логических задач;</w:t>
      </w:r>
    </w:p>
    <w:p w:rsidR="002E3432" w:rsidRPr="005C7EC0" w:rsidRDefault="002E3432" w:rsidP="002E343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- раскрытие творческих способностей ребенка;</w:t>
      </w:r>
    </w:p>
    <w:p w:rsidR="002E3432" w:rsidRPr="005C7EC0" w:rsidRDefault="002E3432" w:rsidP="002E343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 xml:space="preserve">- создание условий для применения полученных знаний </w:t>
      </w:r>
      <w:proofErr w:type="gramStart"/>
      <w:r w:rsidRPr="005C7EC0">
        <w:rPr>
          <w:rFonts w:ascii="Times New Roman" w:hAnsi="Times New Roman"/>
          <w:sz w:val="24"/>
          <w:szCs w:val="24"/>
        </w:rPr>
        <w:t>в</w:t>
      </w:r>
      <w:proofErr w:type="gramEnd"/>
      <w:r w:rsidRPr="005C7EC0">
        <w:rPr>
          <w:rFonts w:ascii="Times New Roman" w:hAnsi="Times New Roman"/>
          <w:sz w:val="24"/>
          <w:szCs w:val="24"/>
        </w:rPr>
        <w:t xml:space="preserve"> </w:t>
      </w:r>
    </w:p>
    <w:p w:rsidR="002E3432" w:rsidRPr="005C7EC0" w:rsidRDefault="002E3432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 xml:space="preserve">нестандартных </w:t>
      </w:r>
      <w:proofErr w:type="gramStart"/>
      <w:r w:rsidRPr="005C7EC0">
        <w:rPr>
          <w:rFonts w:ascii="Times New Roman" w:hAnsi="Times New Roman"/>
          <w:sz w:val="24"/>
          <w:szCs w:val="24"/>
        </w:rPr>
        <w:t>ситуациях</w:t>
      </w:r>
      <w:proofErr w:type="gramEnd"/>
      <w:r w:rsidRPr="005C7EC0">
        <w:rPr>
          <w:rFonts w:ascii="Times New Roman" w:hAnsi="Times New Roman"/>
          <w:sz w:val="24"/>
          <w:szCs w:val="24"/>
        </w:rPr>
        <w:t>.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rPr>
          <w:rFonts w:ascii="Times New Roman" w:hAnsi="Times New Roman"/>
          <w:i/>
          <w:sz w:val="24"/>
          <w:szCs w:val="24"/>
        </w:rPr>
      </w:pPr>
      <w:r w:rsidRPr="005C7EC0">
        <w:rPr>
          <w:rFonts w:ascii="Times New Roman" w:hAnsi="Times New Roman"/>
          <w:i/>
          <w:sz w:val="24"/>
          <w:szCs w:val="24"/>
        </w:rPr>
        <w:t>Ожидаемые результаты: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- увеличение числа учащихся, занимающих призовые места и входящих в десятку в предметных олимпиадах школьного, муниципального уровня, всероссийского и международного уровней;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- повышение интереса учащихся к предметам: математика, информатика, литературное чтение, русский язык, окружающий мир.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lastRenderedPageBreak/>
        <w:t>Программа кружка «Эрудит» состоит из двух разделов: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7EC0">
        <w:rPr>
          <w:rFonts w:ascii="Times New Roman" w:hAnsi="Times New Roman"/>
          <w:sz w:val="24"/>
          <w:szCs w:val="24"/>
          <w:lang w:val="en-US"/>
        </w:rPr>
        <w:t>I</w:t>
      </w:r>
      <w:r w:rsidRPr="005C7EC0">
        <w:rPr>
          <w:rFonts w:ascii="Times New Roman" w:hAnsi="Times New Roman"/>
          <w:sz w:val="24"/>
          <w:szCs w:val="24"/>
        </w:rPr>
        <w:t xml:space="preserve"> раздел.</w:t>
      </w:r>
      <w:proofErr w:type="gramEnd"/>
      <w:r w:rsidRPr="005C7EC0">
        <w:rPr>
          <w:rFonts w:ascii="Times New Roman" w:hAnsi="Times New Roman"/>
          <w:sz w:val="24"/>
          <w:szCs w:val="24"/>
        </w:rPr>
        <w:t xml:space="preserve"> Математика. 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7EC0">
        <w:rPr>
          <w:rFonts w:ascii="Times New Roman" w:hAnsi="Times New Roman"/>
          <w:sz w:val="24"/>
          <w:szCs w:val="24"/>
          <w:lang w:val="en-US"/>
        </w:rPr>
        <w:t>II</w:t>
      </w:r>
      <w:r w:rsidRPr="005C7EC0">
        <w:rPr>
          <w:rFonts w:ascii="Times New Roman" w:hAnsi="Times New Roman"/>
          <w:sz w:val="24"/>
          <w:szCs w:val="24"/>
        </w:rPr>
        <w:t xml:space="preserve"> раздел.</w:t>
      </w:r>
      <w:proofErr w:type="gramEnd"/>
      <w:r w:rsidRPr="005C7EC0">
        <w:rPr>
          <w:rFonts w:ascii="Times New Roman" w:hAnsi="Times New Roman"/>
          <w:sz w:val="24"/>
          <w:szCs w:val="24"/>
        </w:rPr>
        <w:t xml:space="preserve"> Русский язык. Литературное чтение. Окружающий мир.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C7EC0">
        <w:rPr>
          <w:rStyle w:val="apple-style-span"/>
          <w:rFonts w:ascii="Times New Roman" w:hAnsi="Times New Roman"/>
          <w:color w:val="000000"/>
          <w:sz w:val="24"/>
          <w:szCs w:val="24"/>
        </w:rPr>
        <w:t>Одним из самых эффективных способов подготовки к олимпиаде, является анализ заданий, предложенных на предыдущих олимпиадах.</w:t>
      </w:r>
      <w:r w:rsidRPr="005C7EC0">
        <w:rPr>
          <w:rStyle w:val="apple-style-span"/>
          <w:color w:val="000000"/>
          <w:sz w:val="24"/>
          <w:szCs w:val="24"/>
        </w:rPr>
        <w:t xml:space="preserve"> </w:t>
      </w:r>
      <w:r w:rsidRPr="005C7EC0">
        <w:rPr>
          <w:rFonts w:ascii="Times New Roman" w:hAnsi="Times New Roman"/>
          <w:sz w:val="24"/>
          <w:szCs w:val="24"/>
        </w:rPr>
        <w:t>Основу заданий для подготовки учащихся к  предметным олимпиадам составляют задания прошлых лет игры-конкурса  «Русский медвежонок – языкознание для всех», математического конкурса-игры «Кенгуру», игры-конкурса по информатике «</w:t>
      </w:r>
      <w:proofErr w:type="spellStart"/>
      <w:r w:rsidRPr="005C7EC0">
        <w:rPr>
          <w:rFonts w:ascii="Times New Roman" w:hAnsi="Times New Roman"/>
          <w:sz w:val="24"/>
          <w:szCs w:val="24"/>
        </w:rPr>
        <w:t>Инфознайка</w:t>
      </w:r>
      <w:proofErr w:type="spellEnd"/>
      <w:r w:rsidRPr="005C7EC0">
        <w:rPr>
          <w:rFonts w:ascii="Times New Roman" w:hAnsi="Times New Roman"/>
          <w:sz w:val="24"/>
          <w:szCs w:val="24"/>
        </w:rPr>
        <w:t>», дистанционного интеллектуального  конкурса  «Перспектива».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E06115" w:rsidRPr="005C7EC0" w:rsidRDefault="00E06115" w:rsidP="00E061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06115" w:rsidRPr="005C7EC0" w:rsidRDefault="00E06115" w:rsidP="00E061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C7EC0">
        <w:rPr>
          <w:rFonts w:ascii="Times New Roman" w:hAnsi="Times New Roman"/>
          <w:b/>
          <w:sz w:val="24"/>
          <w:szCs w:val="24"/>
        </w:rPr>
        <w:t>Модель занятия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«Мозговая гимнастика» (1-2 минуты)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Под влиянием физических упражнений улучшаются показатели различных психических процессов, лежащих в основе творческой деятельности: увеличивается объем памяти, повышается устойчивость внимания, ускоряется решение элементарных интеллектуальных задач, убыстряются психомоторные процессы.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Разминка (3-5 минут)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Основной задачей данного этапа является создание у ребят определенного положительного эмоционального фона, включение в работу. Поэтому вопросы разминки достаточно легкие, способные вызвать интерес и рассчитанные на сообразительность, быстроту реакции, окрашенные немалой долей юмора. Но они же и подготавливают ребенка к активной учебно-познавательной деятельности.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Тренировка психических механизмов, лежащих в основе познавательных способностей: памяти, внимания, воображения, мышления (10-15 минут)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7EC0">
        <w:rPr>
          <w:rFonts w:ascii="Times New Roman" w:hAnsi="Times New Roman"/>
          <w:sz w:val="24"/>
          <w:szCs w:val="24"/>
        </w:rPr>
        <w:t>Задания, используемые на этом этапе занятия не только способствуют</w:t>
      </w:r>
      <w:proofErr w:type="gramEnd"/>
      <w:r w:rsidRPr="005C7EC0">
        <w:rPr>
          <w:rFonts w:ascii="Times New Roman" w:hAnsi="Times New Roman"/>
          <w:sz w:val="24"/>
          <w:szCs w:val="24"/>
        </w:rPr>
        <w:t xml:space="preserve"> развитию этих столь необходимых качеств, но и позволяют, неся соответствующую дидактическую нагрузку, углублять знания ребят, разнообразить методы и приемы познавательной деятельности, выполнять творческие упражнения. Все задания подобраны так, что степень их трудности увеличивается от занятия к занятию.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Веселая переменка (3-5 минут)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Динамическая пауза не только развивает двигательную сферу ребенка, но и способствует развитию выполнять несколько различных заданий одновременно.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Логически-поисковые задания (10-12 минут)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7EC0">
        <w:rPr>
          <w:rFonts w:ascii="Times New Roman" w:hAnsi="Times New Roman"/>
          <w:sz w:val="24"/>
          <w:szCs w:val="24"/>
        </w:rPr>
        <w:t>На данном этапе предлагаются задания, обучающие детей: наблюдать, сравнивать, обобщать, находить закономерности, строить простейшие предположения, проверять их, делать выводы, «добывать» новую информацию, решать кроссворды, пользоваться выразительными средствами русского языка.</w:t>
      </w:r>
      <w:proofErr w:type="gramEnd"/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7EC0">
        <w:rPr>
          <w:rFonts w:ascii="Times New Roman" w:hAnsi="Times New Roman"/>
          <w:sz w:val="24"/>
          <w:szCs w:val="24"/>
        </w:rPr>
        <w:t>Коррегирующая</w:t>
      </w:r>
      <w:proofErr w:type="spellEnd"/>
      <w:r w:rsidRPr="005C7EC0">
        <w:rPr>
          <w:rFonts w:ascii="Times New Roman" w:hAnsi="Times New Roman"/>
          <w:sz w:val="24"/>
          <w:szCs w:val="24"/>
        </w:rPr>
        <w:t xml:space="preserve"> гимнастика для глаз (1-2 минуты)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 xml:space="preserve">Чем больше и чаще ребенок буде уделять внимание своим глазам, тем дольше он сохранит хорошее зрение. Те же дети, чье зрение нуждается в коррекции, путем регулярных тренировок смогут значительно улучшить его. Выполнение </w:t>
      </w:r>
      <w:proofErr w:type="spellStart"/>
      <w:r w:rsidRPr="005C7EC0">
        <w:rPr>
          <w:rFonts w:ascii="Times New Roman" w:hAnsi="Times New Roman"/>
          <w:sz w:val="24"/>
          <w:szCs w:val="24"/>
        </w:rPr>
        <w:t>коррегирующей</w:t>
      </w:r>
      <w:proofErr w:type="spellEnd"/>
      <w:r w:rsidRPr="005C7EC0">
        <w:rPr>
          <w:rFonts w:ascii="Times New Roman" w:hAnsi="Times New Roman"/>
          <w:sz w:val="24"/>
          <w:szCs w:val="24"/>
        </w:rPr>
        <w:t xml:space="preserve"> гимнастики для глаз поможет как повышению остроты зрения, так и снятию зрительного утомления и достижению состояния зрительного комфорта.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Графический диктант, штриховка (10 минут)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>Графические диктанты – отличный способ разработки мелких мышц руки ребенка, интересное и увлекательное занятие, результаты которого скажутся на умении красиво, аккуратно писать и логически мыслить. При регулярном выполнении таких упражнений ребенок начинает хорошо владеть ручкой и карандашом, у него появляется устойчивое, сосредоточенное внимание, воспитывается трудолюбие, усидчивость.</w:t>
      </w:r>
    </w:p>
    <w:p w:rsidR="00E06115" w:rsidRPr="005C7EC0" w:rsidRDefault="00E06115" w:rsidP="00E061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EC0">
        <w:rPr>
          <w:rFonts w:ascii="Times New Roman" w:hAnsi="Times New Roman"/>
          <w:sz w:val="24"/>
          <w:szCs w:val="24"/>
        </w:rPr>
        <w:t xml:space="preserve">Графические диктанты – это и способ развития речи, так как попутно ребята отгадывают загадки, читают и заучивают стихи, песенки, </w:t>
      </w:r>
      <w:proofErr w:type="spellStart"/>
      <w:r w:rsidRPr="005C7EC0">
        <w:rPr>
          <w:rFonts w:ascii="Times New Roman" w:hAnsi="Times New Roman"/>
          <w:sz w:val="24"/>
          <w:szCs w:val="24"/>
        </w:rPr>
        <w:t>потешки</w:t>
      </w:r>
      <w:proofErr w:type="spellEnd"/>
      <w:r w:rsidRPr="005C7EC0">
        <w:rPr>
          <w:rFonts w:ascii="Times New Roman" w:hAnsi="Times New Roman"/>
          <w:sz w:val="24"/>
          <w:szCs w:val="24"/>
        </w:rPr>
        <w:t>, т. е. овладевают выразительными свойствами языка.</w:t>
      </w:r>
    </w:p>
    <w:p w:rsidR="002E3432" w:rsidRPr="005C7EC0" w:rsidRDefault="002E3432" w:rsidP="00E061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912" w:rsidRDefault="00CF5912" w:rsidP="002E3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5912" w:rsidRDefault="00CF5912" w:rsidP="002E3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3432" w:rsidRPr="005C7EC0" w:rsidRDefault="002E3432" w:rsidP="002E3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EC0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A15B5F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7EC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7EC0">
        <w:rPr>
          <w:rFonts w:ascii="Times New Roman" w:hAnsi="Times New Roman"/>
          <w:b/>
          <w:sz w:val="24"/>
          <w:szCs w:val="24"/>
        </w:rPr>
        <w:t xml:space="preserve"> раздел.</w:t>
      </w:r>
      <w:proofErr w:type="gramEnd"/>
      <w:r w:rsidRPr="005C7EC0">
        <w:rPr>
          <w:rFonts w:ascii="Times New Roman" w:hAnsi="Times New Roman"/>
          <w:b/>
          <w:sz w:val="24"/>
          <w:szCs w:val="24"/>
        </w:rPr>
        <w:t xml:space="preserve"> Математика. </w:t>
      </w:r>
      <w:r w:rsidRPr="005C7EC0">
        <w:rPr>
          <w:rFonts w:ascii="Times New Roman" w:eastAsia="Times New Roman" w:hAnsi="Times New Roman"/>
          <w:sz w:val="24"/>
          <w:szCs w:val="24"/>
        </w:rPr>
        <w:t>Решение нестандартных, комбинаторных задач по математике. Реш</w:t>
      </w:r>
      <w:r w:rsidR="00A15B5F" w:rsidRPr="005C7EC0">
        <w:rPr>
          <w:rFonts w:ascii="Times New Roman" w:eastAsia="Times New Roman" w:hAnsi="Times New Roman"/>
          <w:sz w:val="24"/>
          <w:szCs w:val="24"/>
        </w:rPr>
        <w:t>ение задач по математике для 1</w:t>
      </w:r>
      <w:r w:rsidRPr="005C7EC0">
        <w:rPr>
          <w:rFonts w:ascii="Times New Roman" w:eastAsia="Times New Roman" w:hAnsi="Times New Roman"/>
          <w:sz w:val="24"/>
          <w:szCs w:val="24"/>
        </w:rPr>
        <w:t xml:space="preserve"> классов </w:t>
      </w:r>
      <w:r w:rsidR="00A15B5F" w:rsidRPr="005C7EC0">
        <w:rPr>
          <w:rFonts w:ascii="Times New Roman" w:hAnsi="Times New Roman"/>
          <w:sz w:val="24"/>
          <w:szCs w:val="24"/>
        </w:rPr>
        <w:t xml:space="preserve">дистанционного </w:t>
      </w:r>
      <w:r w:rsidRPr="005C7EC0">
        <w:rPr>
          <w:rFonts w:ascii="Times New Roman" w:hAnsi="Times New Roman"/>
          <w:sz w:val="24"/>
          <w:szCs w:val="24"/>
        </w:rPr>
        <w:t xml:space="preserve">конкурса-игры «Кенгуру». </w:t>
      </w:r>
      <w:r w:rsidR="00A15B5F" w:rsidRPr="005C7EC0">
        <w:rPr>
          <w:rFonts w:ascii="Times New Roman" w:eastAsia="Times New Roman" w:hAnsi="Times New Roman"/>
          <w:sz w:val="24"/>
          <w:szCs w:val="24"/>
        </w:rPr>
        <w:t xml:space="preserve">Выполнение заданий по </w:t>
      </w:r>
      <w:proofErr w:type="spellStart"/>
      <w:r w:rsidR="00A15B5F" w:rsidRPr="005C7EC0">
        <w:rPr>
          <w:rFonts w:ascii="Times New Roman" w:eastAsia="Times New Roman" w:hAnsi="Times New Roman"/>
          <w:sz w:val="24"/>
          <w:szCs w:val="24"/>
        </w:rPr>
        <w:t>КИМу</w:t>
      </w:r>
      <w:proofErr w:type="spellEnd"/>
      <w:r w:rsidR="00A15B5F" w:rsidRPr="005C7EC0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E3432" w:rsidRPr="005C7EC0" w:rsidRDefault="002E3432" w:rsidP="002E3432">
      <w:pPr>
        <w:suppressAutoHyphens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C7EC0">
        <w:rPr>
          <w:rFonts w:ascii="Times New Roman" w:hAnsi="Times New Roman"/>
          <w:b/>
          <w:sz w:val="24"/>
          <w:szCs w:val="24"/>
          <w:lang w:val="en-US"/>
        </w:rPr>
        <w:t>II</w:t>
      </w:r>
      <w:r w:rsidR="00A15B5F" w:rsidRPr="005C7EC0">
        <w:rPr>
          <w:rFonts w:ascii="Times New Roman" w:hAnsi="Times New Roman"/>
          <w:b/>
          <w:sz w:val="24"/>
          <w:szCs w:val="24"/>
        </w:rPr>
        <w:t xml:space="preserve"> и </w:t>
      </w:r>
      <w:r w:rsidR="00A15B5F" w:rsidRPr="005C7EC0">
        <w:rPr>
          <w:rFonts w:ascii="Times New Roman" w:hAnsi="Times New Roman"/>
          <w:b/>
          <w:sz w:val="24"/>
          <w:szCs w:val="24"/>
          <w:lang w:val="en-US"/>
        </w:rPr>
        <w:t>III</w:t>
      </w:r>
      <w:r w:rsidR="00A15B5F" w:rsidRPr="005C7EC0">
        <w:rPr>
          <w:rFonts w:ascii="Times New Roman" w:hAnsi="Times New Roman"/>
          <w:b/>
          <w:sz w:val="24"/>
          <w:szCs w:val="24"/>
        </w:rPr>
        <w:t xml:space="preserve"> разделы.</w:t>
      </w:r>
      <w:proofErr w:type="gramEnd"/>
      <w:r w:rsidR="00A15B5F" w:rsidRPr="005C7EC0">
        <w:rPr>
          <w:rFonts w:ascii="Times New Roman" w:hAnsi="Times New Roman"/>
          <w:b/>
          <w:sz w:val="24"/>
          <w:szCs w:val="24"/>
        </w:rPr>
        <w:t xml:space="preserve"> Русский язык</w:t>
      </w:r>
      <w:r w:rsidRPr="005C7EC0">
        <w:rPr>
          <w:rFonts w:ascii="Times New Roman" w:hAnsi="Times New Roman"/>
          <w:b/>
          <w:sz w:val="24"/>
          <w:szCs w:val="24"/>
        </w:rPr>
        <w:t>. Окружающий мир.</w:t>
      </w:r>
    </w:p>
    <w:p w:rsidR="002E3432" w:rsidRPr="00CF5912" w:rsidRDefault="002E3432" w:rsidP="00CF591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7EC0">
        <w:rPr>
          <w:rFonts w:ascii="Times New Roman" w:eastAsia="Times New Roman" w:hAnsi="Times New Roman"/>
          <w:sz w:val="24"/>
          <w:szCs w:val="24"/>
        </w:rPr>
        <w:t>Выполнение з</w:t>
      </w:r>
      <w:r w:rsidR="00A15B5F" w:rsidRPr="005C7EC0">
        <w:rPr>
          <w:rFonts w:ascii="Times New Roman" w:eastAsia="Times New Roman" w:hAnsi="Times New Roman"/>
          <w:sz w:val="24"/>
          <w:szCs w:val="24"/>
        </w:rPr>
        <w:t>аданий по русскому языку для 1</w:t>
      </w:r>
      <w:r w:rsidRPr="005C7EC0">
        <w:rPr>
          <w:rFonts w:ascii="Times New Roman" w:eastAsia="Times New Roman" w:hAnsi="Times New Roman"/>
          <w:sz w:val="24"/>
          <w:szCs w:val="24"/>
        </w:rPr>
        <w:t xml:space="preserve"> классов </w:t>
      </w:r>
      <w:proofErr w:type="gramStart"/>
      <w:r w:rsidRPr="005C7EC0">
        <w:rPr>
          <w:rFonts w:ascii="Times New Roman" w:hAnsi="Times New Roman"/>
          <w:sz w:val="24"/>
          <w:szCs w:val="24"/>
        </w:rPr>
        <w:t>дистанционного</w:t>
      </w:r>
      <w:proofErr w:type="gramEnd"/>
      <w:r w:rsidRPr="005C7EC0">
        <w:rPr>
          <w:rFonts w:ascii="Times New Roman" w:hAnsi="Times New Roman"/>
          <w:sz w:val="24"/>
          <w:szCs w:val="24"/>
        </w:rPr>
        <w:t xml:space="preserve"> игры-конкурса  «Русский медвежонок – языкознание для всех</w:t>
      </w:r>
      <w:r w:rsidR="00E06115" w:rsidRPr="005C7EC0">
        <w:rPr>
          <w:rFonts w:ascii="Times New Roman" w:hAnsi="Times New Roman"/>
          <w:sz w:val="24"/>
          <w:szCs w:val="24"/>
        </w:rPr>
        <w:t>».</w:t>
      </w:r>
      <w:r w:rsidRPr="005C7EC0">
        <w:rPr>
          <w:rFonts w:ascii="Times New Roman" w:hAnsi="Times New Roman"/>
          <w:sz w:val="24"/>
          <w:szCs w:val="24"/>
        </w:rPr>
        <w:t xml:space="preserve"> </w:t>
      </w:r>
      <w:r w:rsidRPr="005C7EC0">
        <w:rPr>
          <w:rFonts w:ascii="Times New Roman" w:eastAsia="Times New Roman" w:hAnsi="Times New Roman"/>
          <w:sz w:val="24"/>
          <w:szCs w:val="24"/>
        </w:rPr>
        <w:t>Выполнение зад</w:t>
      </w:r>
      <w:r w:rsidR="00A15B5F" w:rsidRPr="005C7EC0">
        <w:rPr>
          <w:rFonts w:ascii="Times New Roman" w:eastAsia="Times New Roman" w:hAnsi="Times New Roman"/>
          <w:sz w:val="24"/>
          <w:szCs w:val="24"/>
        </w:rPr>
        <w:t>аний по окружающему миру для 1</w:t>
      </w:r>
      <w:r w:rsidRPr="005C7EC0">
        <w:rPr>
          <w:rFonts w:ascii="Times New Roman" w:eastAsia="Times New Roman" w:hAnsi="Times New Roman"/>
          <w:sz w:val="24"/>
          <w:szCs w:val="24"/>
        </w:rPr>
        <w:t xml:space="preserve"> класса </w:t>
      </w:r>
      <w:r w:rsidRPr="005C7EC0">
        <w:rPr>
          <w:rFonts w:ascii="Times New Roman" w:hAnsi="Times New Roman"/>
          <w:sz w:val="24"/>
          <w:szCs w:val="24"/>
        </w:rPr>
        <w:t>дистанционного интеллектуального  конкурса  «</w:t>
      </w:r>
      <w:r w:rsidR="00A15B5F" w:rsidRPr="005C7EC0">
        <w:rPr>
          <w:rFonts w:ascii="Times New Roman" w:hAnsi="Times New Roman"/>
          <w:sz w:val="24"/>
          <w:szCs w:val="24"/>
        </w:rPr>
        <w:t>Лисенок Чип</w:t>
      </w:r>
      <w:r w:rsidRPr="005C7EC0">
        <w:rPr>
          <w:rFonts w:ascii="Times New Roman" w:hAnsi="Times New Roman"/>
          <w:sz w:val="24"/>
          <w:szCs w:val="24"/>
        </w:rPr>
        <w:t>». Поиск информации в энциклопедии</w:t>
      </w:r>
      <w:r w:rsidR="00A15B5F" w:rsidRPr="005C7EC0">
        <w:rPr>
          <w:rFonts w:ascii="Times New Roman" w:hAnsi="Times New Roman"/>
          <w:sz w:val="24"/>
          <w:szCs w:val="24"/>
        </w:rPr>
        <w:t>.</w:t>
      </w:r>
      <w:r w:rsidR="00A15B5F" w:rsidRPr="005C7EC0">
        <w:rPr>
          <w:rFonts w:ascii="Times New Roman" w:eastAsia="Times New Roman" w:hAnsi="Times New Roman"/>
          <w:sz w:val="24"/>
          <w:szCs w:val="24"/>
        </w:rPr>
        <w:t xml:space="preserve"> Выполнение заданий по </w:t>
      </w:r>
      <w:proofErr w:type="spellStart"/>
      <w:r w:rsidR="00A15B5F" w:rsidRPr="005C7EC0">
        <w:rPr>
          <w:rFonts w:ascii="Times New Roman" w:eastAsia="Times New Roman" w:hAnsi="Times New Roman"/>
          <w:sz w:val="24"/>
          <w:szCs w:val="24"/>
        </w:rPr>
        <w:t>КИМу</w:t>
      </w:r>
      <w:proofErr w:type="spellEnd"/>
      <w:r w:rsidR="00A15B5F" w:rsidRPr="005C7EC0">
        <w:rPr>
          <w:rFonts w:ascii="Times New Roman" w:eastAsia="Times New Roman" w:hAnsi="Times New Roman"/>
          <w:sz w:val="24"/>
          <w:szCs w:val="24"/>
        </w:rPr>
        <w:t>.</w:t>
      </w:r>
    </w:p>
    <w:p w:rsidR="002E3432" w:rsidRDefault="002E3432" w:rsidP="002E3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3432" w:rsidRDefault="002E3432" w:rsidP="00E06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2E3432" w:rsidRPr="00A47B5A" w:rsidRDefault="002E3432" w:rsidP="002E3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 (</w:t>
      </w:r>
      <w:r w:rsidR="00C16E7E">
        <w:rPr>
          <w:rFonts w:ascii="Times New Roman" w:hAnsi="Times New Roman"/>
          <w:b/>
          <w:sz w:val="28"/>
          <w:szCs w:val="28"/>
        </w:rPr>
        <w:t>33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C16E7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827"/>
        <w:gridCol w:w="1559"/>
        <w:gridCol w:w="1560"/>
        <w:gridCol w:w="1559"/>
      </w:tblGrid>
      <w:tr w:rsidR="002E3432" w:rsidRPr="009E2E3B" w:rsidTr="007E7C54">
        <w:tc>
          <w:tcPr>
            <w:tcW w:w="959" w:type="dxa"/>
            <w:vMerge w:val="restart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E2E3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E2E3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621BB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E2E3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2E3432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Тема</w:t>
            </w:r>
          </w:p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3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E2E3B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E3432" w:rsidRPr="009E2E3B" w:rsidTr="007E7C54">
        <w:tc>
          <w:tcPr>
            <w:tcW w:w="959" w:type="dxa"/>
            <w:vMerge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2E3432" w:rsidRPr="009E2E3B" w:rsidTr="007E7C54">
        <w:tc>
          <w:tcPr>
            <w:tcW w:w="959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E3432" w:rsidRDefault="002E3432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27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C72771">
              <w:rPr>
                <w:rFonts w:ascii="Times New Roman" w:hAnsi="Times New Roman"/>
                <w:b/>
                <w:sz w:val="28"/>
                <w:szCs w:val="28"/>
              </w:rPr>
              <w:t xml:space="preserve"> раздел. </w:t>
            </w:r>
          </w:p>
          <w:p w:rsidR="002E3432" w:rsidRPr="00C72771" w:rsidRDefault="002E3432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2771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Математика. </w:t>
            </w:r>
          </w:p>
        </w:tc>
        <w:tc>
          <w:tcPr>
            <w:tcW w:w="1559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2E3432" w:rsidRPr="009E2E3B" w:rsidTr="007E7C54">
        <w:tc>
          <w:tcPr>
            <w:tcW w:w="959" w:type="dxa"/>
          </w:tcPr>
          <w:p w:rsidR="002E3432" w:rsidRPr="009E2E3B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</w:t>
            </w:r>
            <w:r w:rsidR="008F6E4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2E3432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Решение нестандартных, комбинаторных задач по математике. </w:t>
            </w:r>
          </w:p>
        </w:tc>
        <w:tc>
          <w:tcPr>
            <w:tcW w:w="1559" w:type="dxa"/>
          </w:tcPr>
          <w:p w:rsidR="002E3432" w:rsidRPr="00285261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E3432" w:rsidRPr="00285261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2E3432" w:rsidRPr="00285261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E3432" w:rsidRPr="009E2E3B" w:rsidTr="007E7C54">
        <w:tc>
          <w:tcPr>
            <w:tcW w:w="959" w:type="dxa"/>
          </w:tcPr>
          <w:p w:rsidR="002E3432" w:rsidRPr="009E2E3B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827" w:type="dxa"/>
          </w:tcPr>
          <w:p w:rsidR="002E3432" w:rsidRPr="00285261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Веселые задачи</w:t>
            </w:r>
          </w:p>
        </w:tc>
        <w:tc>
          <w:tcPr>
            <w:tcW w:w="1559" w:type="dxa"/>
          </w:tcPr>
          <w:p w:rsidR="002E3432" w:rsidRPr="00285261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E3432" w:rsidRPr="00285261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2E3432" w:rsidRPr="00285261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E3432" w:rsidRPr="009E2E3B" w:rsidTr="007E7C54">
        <w:tc>
          <w:tcPr>
            <w:tcW w:w="959" w:type="dxa"/>
          </w:tcPr>
          <w:p w:rsidR="002E3432" w:rsidRPr="009E2E3B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3827" w:type="dxa"/>
          </w:tcPr>
          <w:p w:rsidR="002E3432" w:rsidRPr="008C277A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Решение задач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C54">
              <w:rPr>
                <w:rFonts w:ascii="Times New Roman" w:hAnsi="Times New Roman"/>
                <w:sz w:val="28"/>
                <w:szCs w:val="28"/>
              </w:rPr>
              <w:t>на нестандартное мышление.</w:t>
            </w:r>
          </w:p>
        </w:tc>
        <w:tc>
          <w:tcPr>
            <w:tcW w:w="1559" w:type="dxa"/>
          </w:tcPr>
          <w:p w:rsidR="002E3432" w:rsidRPr="00AB3A21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2E3432" w:rsidRPr="00AB3A21" w:rsidRDefault="002E3432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2E3432" w:rsidRPr="00AB3A21" w:rsidRDefault="008F6E49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3827" w:type="dxa"/>
          </w:tcPr>
          <w:p w:rsidR="00445235" w:rsidRDefault="00445235" w:rsidP="00E061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заданий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КИМу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45235" w:rsidRPr="005C4E63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3827" w:type="dxa"/>
          </w:tcPr>
          <w:p w:rsidR="00445235" w:rsidRDefault="00445235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Веселые задачи.</w:t>
            </w:r>
          </w:p>
        </w:tc>
        <w:tc>
          <w:tcPr>
            <w:tcW w:w="15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45235" w:rsidRPr="005C4E63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11-12</w:t>
            </w:r>
          </w:p>
        </w:tc>
        <w:tc>
          <w:tcPr>
            <w:tcW w:w="3827" w:type="dxa"/>
          </w:tcPr>
          <w:p w:rsidR="00445235" w:rsidRDefault="00445235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Логические задачи.</w:t>
            </w:r>
          </w:p>
        </w:tc>
        <w:tc>
          <w:tcPr>
            <w:tcW w:w="15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45235" w:rsidRPr="005C4E63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13-14</w:t>
            </w:r>
          </w:p>
        </w:tc>
        <w:tc>
          <w:tcPr>
            <w:tcW w:w="3827" w:type="dxa"/>
          </w:tcPr>
          <w:p w:rsidR="00445235" w:rsidRDefault="00445235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Решение задач по математике для 1 класса </w:t>
            </w:r>
            <w:r w:rsidRPr="005C4E63">
              <w:rPr>
                <w:rFonts w:ascii="Times New Roman" w:hAnsi="Times New Roman"/>
                <w:sz w:val="28"/>
                <w:szCs w:val="28"/>
              </w:rPr>
              <w:t>дистанционного интеллектуального  конкурса  «</w:t>
            </w:r>
            <w:r>
              <w:rPr>
                <w:rFonts w:ascii="Times New Roman" w:hAnsi="Times New Roman"/>
                <w:sz w:val="28"/>
                <w:szCs w:val="28"/>
              </w:rPr>
              <w:t>Кенгуру</w:t>
            </w:r>
            <w:r w:rsidRPr="005C4E6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559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5235" w:rsidRDefault="00445235" w:rsidP="00E061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4E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5C4E63">
              <w:rPr>
                <w:rFonts w:ascii="Times New Roman" w:hAnsi="Times New Roman"/>
                <w:b/>
                <w:sz w:val="28"/>
                <w:szCs w:val="28"/>
              </w:rPr>
              <w:t xml:space="preserve"> раздел. </w:t>
            </w:r>
          </w:p>
          <w:p w:rsidR="00445235" w:rsidRDefault="00445235" w:rsidP="00E061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E63">
              <w:rPr>
                <w:rFonts w:ascii="Times New Roman" w:hAnsi="Times New Roman"/>
                <w:b/>
                <w:sz w:val="28"/>
                <w:szCs w:val="28"/>
              </w:rPr>
              <w:t>Окружающий мир.</w:t>
            </w:r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3827" w:type="dxa"/>
          </w:tcPr>
          <w:p w:rsidR="00445235" w:rsidRPr="00445235" w:rsidRDefault="00445235" w:rsidP="00E0611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5235">
              <w:rPr>
                <w:rFonts w:ascii="Times New Roman" w:hAnsi="Times New Roman"/>
                <w:sz w:val="28"/>
                <w:szCs w:val="28"/>
              </w:rPr>
              <w:t>Интеллектуальные игры по окружающему мир</w:t>
            </w:r>
            <w:r>
              <w:rPr>
                <w:rFonts w:ascii="Times New Roman" w:hAnsi="Times New Roman"/>
                <w:sz w:val="28"/>
                <w:szCs w:val="28"/>
              </w:rPr>
              <w:t>у (Что?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Где?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Когда?)</w:t>
            </w:r>
            <w:proofErr w:type="gramEnd"/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3827" w:type="dxa"/>
          </w:tcPr>
          <w:p w:rsidR="00445235" w:rsidRDefault="00445235" w:rsidP="00E06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Поиск ответов на вопросы в энциклопедии.</w:t>
            </w:r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445235" w:rsidRDefault="00653C05" w:rsidP="00653C0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Творческий отчет. Подготовка рефератов.</w:t>
            </w:r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45235" w:rsidRPr="009E2E3B" w:rsidTr="007E7C54">
        <w:tc>
          <w:tcPr>
            <w:tcW w:w="959" w:type="dxa"/>
          </w:tcPr>
          <w:p w:rsidR="00445235" w:rsidRPr="00BA505D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5235" w:rsidRDefault="00653C05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Ш</w:t>
            </w:r>
            <w:r w:rsidR="00445235" w:rsidRPr="005C4E63">
              <w:rPr>
                <w:rFonts w:ascii="Times New Roman" w:hAnsi="Times New Roman"/>
                <w:b/>
                <w:sz w:val="28"/>
                <w:szCs w:val="28"/>
              </w:rPr>
              <w:t xml:space="preserve"> раздел. </w:t>
            </w:r>
          </w:p>
          <w:p w:rsidR="00445235" w:rsidRPr="005C4E63" w:rsidRDefault="00445235" w:rsidP="00A15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5C4E63"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язык. </w:t>
            </w:r>
          </w:p>
        </w:tc>
        <w:tc>
          <w:tcPr>
            <w:tcW w:w="1559" w:type="dxa"/>
          </w:tcPr>
          <w:p w:rsidR="00445235" w:rsidRPr="005C4E63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45235" w:rsidRPr="009E2E3B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559" w:type="dxa"/>
          </w:tcPr>
          <w:p w:rsidR="00445235" w:rsidRPr="009E2E3B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3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BA505D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Ребусы. Шарады.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4523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BA505D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21-23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445235" w:rsidP="0065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заданий по </w:t>
            </w:r>
            <w:proofErr w:type="spellStart"/>
            <w:r w:rsidR="00653C05">
              <w:rPr>
                <w:rFonts w:ascii="Times New Roman" w:eastAsia="Times New Roman" w:hAnsi="Times New Roman"/>
                <w:sz w:val="28"/>
                <w:szCs w:val="28"/>
              </w:rPr>
              <w:t>КИМу</w:t>
            </w:r>
            <w:proofErr w:type="spellEnd"/>
            <w:r w:rsidR="00653C0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653C0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0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05" w:rsidRDefault="00653C05" w:rsidP="0065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Занимательная грамматика.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0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0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0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4523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BA505D" w:rsidRDefault="00653C05" w:rsidP="0065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25-27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445235" w:rsidP="0065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</w:t>
            </w:r>
            <w:r w:rsidR="00653C05">
              <w:rPr>
                <w:rFonts w:ascii="Times New Roman" w:eastAsia="Times New Roman" w:hAnsi="Times New Roman"/>
                <w:sz w:val="28"/>
                <w:szCs w:val="28"/>
              </w:rPr>
              <w:t>олимпиадных заданий</w:t>
            </w:r>
            <w:r w:rsidRPr="005C4E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44523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BA505D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28-29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Выполнение тестов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BA505D" w:rsidRDefault="00653C0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30</w:t>
            </w:r>
            <w:r w:rsidR="00A15B5F">
              <w:rPr>
                <w:rFonts w:ascii="Times New Roman" w:eastAsia="Times New Roman" w:hAnsi="Times New Roman"/>
                <w:sz w:val="28"/>
                <w:szCs w:val="28"/>
              </w:rPr>
              <w:t>-31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Default="00A15B5F" w:rsidP="00A15B5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Выполнение заданий всероссийского конкурса по русскому языку «Русский медвежонок».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67524C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44523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Default="00A15B5F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Интеллектуальная игра «Умники и умницы»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A15B5F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5F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5F" w:rsidRDefault="00A15B5F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Обобщающее занятие.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5F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5F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5F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445235" w:rsidRPr="009E2E3B" w:rsidTr="007E7C5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1A26B1" w:rsidRDefault="00445235" w:rsidP="00A1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 </w:t>
            </w:r>
            <w:r w:rsidR="00A15B5F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1A26B1" w:rsidRDefault="00445235" w:rsidP="007E7C5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A26B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1A26B1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1A26B1" w:rsidRDefault="00445235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A26B1">
              <w:rPr>
                <w:rFonts w:ascii="Times New Roman" w:eastAsia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5" w:rsidRPr="001A26B1" w:rsidRDefault="00A15B5F" w:rsidP="007E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2E3432" w:rsidRDefault="002E3432" w:rsidP="002E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E49" w:rsidRPr="005C7EC0" w:rsidRDefault="008F6E49" w:rsidP="002E3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b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b/>
          <w:iCs/>
          <w:sz w:val="26"/>
          <w:szCs w:val="26"/>
          <w:lang w:val="ru-RU" w:eastAsia="ar-SA" w:bidi="ar-SA"/>
        </w:rPr>
        <w:t>Список рекомендуемой литературы: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1. </w:t>
      </w:r>
      <w:proofErr w:type="spellStart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Гейдман</w:t>
      </w:r>
      <w:proofErr w:type="spellEnd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 Б.П. Подготовка к математической олимпиаде. Начальная школа. 1-2 классы. – М.: Айрис-пресс, 2010.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2. </w:t>
      </w:r>
      <w:proofErr w:type="spellStart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Кедрова</w:t>
      </w:r>
      <w:proofErr w:type="spellEnd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 Г.В. Нестандартные задачи по математике: 1-4 классы. – М: ВАКО, 2006.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3. Козлова Е.Г. Сказки и подсказки. Задачи для математического кружка. – М.: МЦНМО, 2009.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4. Кенгуру-2010. Задачи, решения, итоги. – </w:t>
      </w:r>
      <w:proofErr w:type="spellStart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Спб</w:t>
      </w:r>
      <w:proofErr w:type="spellEnd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. 2010.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5. Кенгуру. Задачи прошлых лет. 2009 – 2012 год. </w:t>
      </w:r>
      <w:hyperlink r:id="rId5" w:history="1">
        <w:r w:rsidRPr="005C7EC0">
          <w:rPr>
            <w:rStyle w:val="a3"/>
            <w:rFonts w:eastAsia="Times New Roman" w:cs="Times New Roman"/>
            <w:iCs/>
            <w:sz w:val="26"/>
            <w:szCs w:val="26"/>
            <w:lang w:val="ru-RU" w:eastAsia="ar-SA" w:bidi="ar-SA"/>
          </w:rPr>
          <w:t>http://www.kenguru.sp.ru./allproblems.html</w:t>
        </w:r>
      </w:hyperlink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5. Математика. 1-2 классы. Олимпиадные задания / сост. Г.Т. </w:t>
      </w:r>
      <w:proofErr w:type="spellStart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Дьячкова</w:t>
      </w:r>
      <w:proofErr w:type="spellEnd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. – Волгоград: Учитель, 2010.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6. Олимпиадные задания по русскому языку. 1-2 классы / сост. Г.Т. </w:t>
      </w:r>
      <w:proofErr w:type="spellStart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Дьячкова</w:t>
      </w:r>
      <w:proofErr w:type="spellEnd"/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. – Волгоград: Учитель, 2011.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b/>
          <w:iCs/>
          <w:sz w:val="26"/>
          <w:szCs w:val="26"/>
          <w:lang w:val="ru-RU" w:eastAsia="ar-SA" w:bidi="ar-SA"/>
        </w:rPr>
      </w:pPr>
      <w:r w:rsidRPr="005C7EC0">
        <w:rPr>
          <w:rStyle w:val="a4"/>
          <w:b w:val="0"/>
          <w:sz w:val="26"/>
          <w:szCs w:val="26"/>
          <w:lang w:val="ru-RU"/>
        </w:rPr>
        <w:t xml:space="preserve">7. Олимпиадные задания для учащихся начальной школы. </w:t>
      </w:r>
      <w:hyperlink r:id="rId6" w:history="1">
        <w:r w:rsidRPr="005C7EC0">
          <w:rPr>
            <w:rStyle w:val="a3"/>
            <w:sz w:val="26"/>
            <w:szCs w:val="26"/>
          </w:rPr>
          <w:t>http</w:t>
        </w:r>
        <w:r w:rsidRPr="005C7EC0">
          <w:rPr>
            <w:rStyle w:val="a3"/>
            <w:sz w:val="26"/>
            <w:szCs w:val="26"/>
            <w:lang w:val="ru-RU"/>
          </w:rPr>
          <w:t>://</w:t>
        </w:r>
        <w:r w:rsidRPr="005C7EC0">
          <w:rPr>
            <w:rStyle w:val="a3"/>
            <w:sz w:val="26"/>
            <w:szCs w:val="26"/>
          </w:rPr>
          <w:t>nachalka</w:t>
        </w:r>
        <w:r w:rsidRPr="005C7EC0">
          <w:rPr>
            <w:rStyle w:val="a3"/>
            <w:sz w:val="26"/>
            <w:szCs w:val="26"/>
            <w:lang w:val="ru-RU"/>
          </w:rPr>
          <w:t>.</w:t>
        </w:r>
        <w:r w:rsidRPr="005C7EC0">
          <w:rPr>
            <w:rStyle w:val="a3"/>
            <w:sz w:val="26"/>
            <w:szCs w:val="26"/>
          </w:rPr>
          <w:t>ucoz</w:t>
        </w:r>
        <w:r w:rsidRPr="005C7EC0">
          <w:rPr>
            <w:rStyle w:val="a3"/>
            <w:sz w:val="26"/>
            <w:szCs w:val="26"/>
            <w:lang w:val="ru-RU"/>
          </w:rPr>
          <w:t>.</w:t>
        </w:r>
        <w:r w:rsidRPr="005C7EC0">
          <w:rPr>
            <w:rStyle w:val="a3"/>
            <w:sz w:val="26"/>
            <w:szCs w:val="26"/>
          </w:rPr>
          <w:t>ru</w:t>
        </w:r>
        <w:r w:rsidRPr="005C7EC0">
          <w:rPr>
            <w:rStyle w:val="a3"/>
            <w:sz w:val="26"/>
            <w:szCs w:val="26"/>
            <w:lang w:val="ru-RU"/>
          </w:rPr>
          <w:t>/</w:t>
        </w:r>
        <w:r w:rsidRPr="005C7EC0">
          <w:rPr>
            <w:rStyle w:val="a3"/>
            <w:sz w:val="26"/>
            <w:szCs w:val="26"/>
          </w:rPr>
          <w:t>blog</w:t>
        </w:r>
        <w:r w:rsidRPr="005C7EC0">
          <w:rPr>
            <w:rStyle w:val="a3"/>
            <w:sz w:val="26"/>
            <w:szCs w:val="26"/>
            <w:lang w:val="ru-RU"/>
          </w:rPr>
          <w:t>/2008-04-14-16</w:t>
        </w:r>
      </w:hyperlink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8. Русский медвежонок – 2012. Задачи, решения, информация, статистика. – Киров. 2012.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9. Русский медвежонок – языкознание для всех. Условия задач. Ответы. 2011-2012 год. </w:t>
      </w:r>
      <w:hyperlink r:id="rId7" w:history="1">
        <w:r w:rsidRPr="005C7EC0">
          <w:rPr>
            <w:rStyle w:val="a3"/>
            <w:rFonts w:eastAsia="Times New Roman" w:cs="Times New Roman"/>
            <w:iCs/>
            <w:sz w:val="26"/>
            <w:szCs w:val="26"/>
            <w:lang w:val="ru-RU" w:eastAsia="ar-SA" w:bidi="ar-SA"/>
          </w:rPr>
          <w:t>http://rm.kirov.ru/tasks.htm</w:t>
        </w:r>
      </w:hyperlink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 xml:space="preserve"> </w:t>
      </w:r>
    </w:p>
    <w:p w:rsidR="00E06115" w:rsidRPr="005C7EC0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6"/>
          <w:szCs w:val="26"/>
          <w:lang w:val="ru-RU" w:eastAsia="ar-SA" w:bidi="ar-SA"/>
        </w:rPr>
      </w:pPr>
      <w:r w:rsidRPr="005C7EC0">
        <w:rPr>
          <w:rFonts w:eastAsia="Times New Roman" w:cs="Times New Roman"/>
          <w:iCs/>
          <w:sz w:val="26"/>
          <w:szCs w:val="26"/>
          <w:lang w:val="ru-RU" w:eastAsia="ar-SA" w:bidi="ar-SA"/>
        </w:rPr>
        <w:t>10. 365 задач для эрудитов. – М.: АСТ-ПРЕСС КНИГА, 2010.</w:t>
      </w:r>
    </w:p>
    <w:p w:rsidR="00E06115" w:rsidRDefault="00E06115" w:rsidP="00E06115">
      <w:pPr>
        <w:pStyle w:val="2"/>
        <w:spacing w:line="240" w:lineRule="auto"/>
        <w:ind w:right="0" w:firstLine="708"/>
        <w:rPr>
          <w:rFonts w:eastAsia="Times New Roman" w:cs="Times New Roman"/>
          <w:iCs/>
          <w:sz w:val="28"/>
          <w:szCs w:val="28"/>
          <w:lang w:val="ru-RU" w:eastAsia="ar-SA" w:bidi="ar-SA"/>
        </w:rPr>
      </w:pPr>
    </w:p>
    <w:p w:rsidR="00E06115" w:rsidRDefault="00E06115" w:rsidP="002E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115" w:rsidRDefault="00E06115" w:rsidP="002E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115" w:rsidRDefault="00E06115" w:rsidP="002E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115" w:rsidRDefault="00E06115" w:rsidP="002E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115" w:rsidRDefault="00E06115" w:rsidP="002E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E49" w:rsidRDefault="008F6E49" w:rsidP="002E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432" w:rsidRPr="005C7EC0" w:rsidRDefault="002E3432" w:rsidP="002E3432">
      <w:pPr>
        <w:pStyle w:val="2"/>
        <w:spacing w:line="240" w:lineRule="auto"/>
        <w:ind w:right="0" w:firstLine="708"/>
        <w:rPr>
          <w:rFonts w:eastAsia="Times New Roman" w:cs="Times New Roman"/>
          <w:b/>
          <w:iCs/>
          <w:lang w:val="ru-RU" w:eastAsia="ar-SA" w:bidi="ar-SA"/>
        </w:rPr>
      </w:pPr>
    </w:p>
    <w:p w:rsidR="00CF5912" w:rsidRDefault="00CF5912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EAC" w:rsidRDefault="00267EAC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EAC" w:rsidRDefault="00267EAC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912" w:rsidRDefault="00CF5912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912" w:rsidRDefault="00CF5912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912" w:rsidRDefault="00CF5912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912" w:rsidRDefault="00CF5912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912" w:rsidRDefault="00CF5912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5912" w:rsidRPr="00B0447F" w:rsidRDefault="00CF5912" w:rsidP="002E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7EC0" w:rsidRDefault="005C7EC0" w:rsidP="005C7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302">
        <w:rPr>
          <w:rFonts w:ascii="Times New Roman" w:hAnsi="Times New Roman"/>
          <w:sz w:val="28"/>
          <w:szCs w:val="28"/>
        </w:rPr>
        <w:lastRenderedPageBreak/>
        <w:t>Муниципальное общеобразовательное бюджетное учреждение</w:t>
      </w: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302">
        <w:rPr>
          <w:rFonts w:ascii="Times New Roman" w:hAnsi="Times New Roman"/>
          <w:sz w:val="28"/>
          <w:szCs w:val="28"/>
        </w:rPr>
        <w:t>средняя общеобразовательная школа №1 с</w:t>
      </w:r>
      <w:proofErr w:type="gramStart"/>
      <w:r w:rsidRPr="00210302">
        <w:rPr>
          <w:rFonts w:ascii="Times New Roman" w:hAnsi="Times New Roman"/>
          <w:sz w:val="28"/>
          <w:szCs w:val="28"/>
        </w:rPr>
        <w:t>.Б</w:t>
      </w:r>
      <w:proofErr w:type="gramEnd"/>
      <w:r w:rsidRPr="00210302">
        <w:rPr>
          <w:rFonts w:ascii="Times New Roman" w:hAnsi="Times New Roman"/>
          <w:sz w:val="28"/>
          <w:szCs w:val="28"/>
        </w:rPr>
        <w:t>акалы</w:t>
      </w: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302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10302">
        <w:rPr>
          <w:rFonts w:ascii="Times New Roman" w:hAnsi="Times New Roman"/>
          <w:sz w:val="28"/>
          <w:szCs w:val="28"/>
        </w:rPr>
        <w:t>Бакалинский</w:t>
      </w:r>
      <w:proofErr w:type="spellEnd"/>
      <w:r w:rsidRPr="00210302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AA0B2B" w:rsidRPr="00B45E85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B2B" w:rsidRPr="00B45E85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Look w:val="01E0"/>
      </w:tblPr>
      <w:tblGrid>
        <w:gridCol w:w="3759"/>
        <w:gridCol w:w="3191"/>
        <w:gridCol w:w="3187"/>
      </w:tblGrid>
      <w:tr w:rsidR="00AA0B2B" w:rsidRPr="00210302" w:rsidTr="00AA0B2B">
        <w:tc>
          <w:tcPr>
            <w:tcW w:w="1854" w:type="pct"/>
          </w:tcPr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На заседании Совета 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по   введению ФГОС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  5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от «___»___________2012 г.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pct"/>
          </w:tcPr>
          <w:p w:rsidR="00AA0B2B" w:rsidRPr="00210302" w:rsidRDefault="00AA0B2B" w:rsidP="00AA0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  <w:p w:rsidR="00AA0B2B" w:rsidRPr="00210302" w:rsidRDefault="00AA0B2B" w:rsidP="00AA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1030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10302">
              <w:rPr>
                <w:rFonts w:ascii="Times New Roman" w:hAnsi="Times New Roman"/>
                <w:sz w:val="24"/>
                <w:szCs w:val="24"/>
              </w:rPr>
              <w:t>иректора  по УВР</w:t>
            </w:r>
          </w:p>
          <w:p w:rsidR="00AA0B2B" w:rsidRPr="00210302" w:rsidRDefault="00AA0B2B" w:rsidP="00AA0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Решетникова А.А.</w:t>
            </w:r>
          </w:p>
        </w:tc>
        <w:tc>
          <w:tcPr>
            <w:tcW w:w="1572" w:type="pct"/>
          </w:tcPr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210302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spellStart"/>
            <w:r w:rsidRPr="00210302">
              <w:rPr>
                <w:rFonts w:ascii="Times New Roman" w:hAnsi="Times New Roman"/>
                <w:sz w:val="24"/>
                <w:szCs w:val="24"/>
              </w:rPr>
              <w:t>Фарвазов</w:t>
            </w:r>
            <w:proofErr w:type="spellEnd"/>
            <w:r w:rsidRPr="00210302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«___»_________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2012г.</w:t>
            </w:r>
          </w:p>
          <w:p w:rsidR="00AA0B2B" w:rsidRPr="00210302" w:rsidRDefault="00AA0B2B" w:rsidP="00AA0B2B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600E68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600E68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A94B26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A94B26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A94B26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B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AA0B2B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45058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AA0B2B" w:rsidRPr="00AA0B2B" w:rsidRDefault="00AA0B2B" w:rsidP="00AA0B2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AA0B2B"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AA0B2B" w:rsidRPr="00AA0B2B" w:rsidRDefault="00AA0B2B" w:rsidP="00AA0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B2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AA0B2B">
        <w:rPr>
          <w:rFonts w:ascii="Times New Roman" w:hAnsi="Times New Roman"/>
          <w:b/>
          <w:sz w:val="28"/>
          <w:szCs w:val="28"/>
        </w:rPr>
        <w:t>общеинтеллектуальное</w:t>
      </w:r>
      <w:proofErr w:type="spellEnd"/>
      <w:r w:rsidRPr="00AA0B2B">
        <w:rPr>
          <w:rFonts w:ascii="Times New Roman" w:hAnsi="Times New Roman"/>
          <w:b/>
          <w:sz w:val="28"/>
          <w:szCs w:val="28"/>
        </w:rPr>
        <w:t xml:space="preserve"> направление)</w:t>
      </w:r>
    </w:p>
    <w:p w:rsidR="00AA0B2B" w:rsidRPr="00B45058" w:rsidRDefault="00AA0B2B" w:rsidP="00AA0B2B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«Хочу все знать»</w:t>
      </w:r>
    </w:p>
    <w:p w:rsidR="00AA0B2B" w:rsidRPr="00210302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>МОБУ СОШ №1 с</w:t>
      </w:r>
      <w:proofErr w:type="gramStart"/>
      <w:r w:rsidRPr="00210302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210302">
        <w:rPr>
          <w:rFonts w:ascii="Times New Roman" w:hAnsi="Times New Roman"/>
          <w:b/>
          <w:sz w:val="28"/>
          <w:szCs w:val="28"/>
        </w:rPr>
        <w:t>акалы на 2012-2013 гг.,</w:t>
      </w:r>
    </w:p>
    <w:p w:rsidR="00AA0B2B" w:rsidRPr="00210302" w:rsidRDefault="00AA0B2B" w:rsidP="00AA0B2B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10302">
        <w:rPr>
          <w:rFonts w:ascii="Times New Roman" w:hAnsi="Times New Roman"/>
          <w:b/>
          <w:sz w:val="28"/>
          <w:szCs w:val="28"/>
        </w:rPr>
        <w:t>составленная</w:t>
      </w:r>
      <w:proofErr w:type="gramEnd"/>
      <w:r w:rsidRPr="00210302">
        <w:rPr>
          <w:rFonts w:ascii="Times New Roman" w:hAnsi="Times New Roman"/>
          <w:b/>
          <w:sz w:val="28"/>
          <w:szCs w:val="28"/>
        </w:rPr>
        <w:t xml:space="preserve"> учителем начальных классов </w:t>
      </w:r>
    </w:p>
    <w:p w:rsidR="00AA0B2B" w:rsidRPr="00210302" w:rsidRDefault="00AA0B2B" w:rsidP="00AA0B2B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10302">
        <w:rPr>
          <w:rFonts w:ascii="Times New Roman" w:hAnsi="Times New Roman"/>
          <w:b/>
          <w:sz w:val="28"/>
          <w:szCs w:val="28"/>
        </w:rPr>
        <w:t>Ялаевой</w:t>
      </w:r>
      <w:proofErr w:type="spellEnd"/>
      <w:r w:rsidRPr="00210302">
        <w:rPr>
          <w:rFonts w:ascii="Times New Roman" w:hAnsi="Times New Roman"/>
          <w:b/>
          <w:sz w:val="28"/>
          <w:szCs w:val="28"/>
        </w:rPr>
        <w:t xml:space="preserve"> Н.М.</w:t>
      </w:r>
    </w:p>
    <w:p w:rsidR="00AA0B2B" w:rsidRPr="00210302" w:rsidRDefault="00AA0B2B" w:rsidP="00AA0B2B">
      <w:pPr>
        <w:tabs>
          <w:tab w:val="left" w:pos="4395"/>
          <w:tab w:val="center" w:pos="5244"/>
          <w:tab w:val="left" w:pos="9639"/>
          <w:tab w:val="left" w:pos="10065"/>
          <w:tab w:val="right" w:pos="1048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302">
        <w:rPr>
          <w:rFonts w:ascii="Times New Roman" w:hAnsi="Times New Roman"/>
          <w:b/>
          <w:sz w:val="28"/>
          <w:szCs w:val="28"/>
        </w:rPr>
        <w:t xml:space="preserve">на первой ступени обучения (базовый уровень). </w:t>
      </w:r>
    </w:p>
    <w:p w:rsidR="00AA0B2B" w:rsidRPr="00210302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tabs>
          <w:tab w:val="left" w:pos="4395"/>
          <w:tab w:val="left" w:pos="9639"/>
          <w:tab w:val="left" w:pos="1006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30339" w:type="dxa"/>
        <w:tblLook w:val="04A0"/>
      </w:tblPr>
      <w:tblGrid>
        <w:gridCol w:w="10173"/>
        <w:gridCol w:w="10548"/>
        <w:gridCol w:w="9618"/>
      </w:tblGrid>
      <w:tr w:rsidR="00AA0B2B" w:rsidRPr="00210302" w:rsidTr="00AA0B2B">
        <w:tc>
          <w:tcPr>
            <w:tcW w:w="10173" w:type="dxa"/>
          </w:tcPr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Принято на заседании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педагогического Совета.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 w:line="240" w:lineRule="auto"/>
              <w:ind w:lef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  <w:tc>
          <w:tcPr>
            <w:tcW w:w="10548" w:type="dxa"/>
          </w:tcPr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</w:tcPr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Принято на заседании 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Совета. </w:t>
            </w:r>
          </w:p>
          <w:p w:rsidR="00AA0B2B" w:rsidRPr="00210302" w:rsidRDefault="00AA0B2B" w:rsidP="00AA0B2B">
            <w:pPr>
              <w:tabs>
                <w:tab w:val="left" w:pos="4395"/>
                <w:tab w:val="left" w:pos="9639"/>
                <w:tab w:val="left" w:pos="1006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02">
              <w:rPr>
                <w:rFonts w:ascii="Times New Roman" w:hAnsi="Times New Roman"/>
                <w:sz w:val="24"/>
                <w:szCs w:val="24"/>
              </w:rPr>
              <w:t>Протокол №1 от «30» августа 2012 г.</w:t>
            </w:r>
          </w:p>
        </w:tc>
      </w:tr>
    </w:tbl>
    <w:p w:rsidR="00AA0B2B" w:rsidRPr="00210302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0302">
        <w:rPr>
          <w:rFonts w:ascii="Times New Roman" w:hAnsi="Times New Roman"/>
          <w:sz w:val="24"/>
          <w:szCs w:val="24"/>
        </w:rPr>
        <w:t xml:space="preserve"> </w:t>
      </w:r>
    </w:p>
    <w:p w:rsidR="00AA0B2B" w:rsidRPr="00210302" w:rsidRDefault="00AA0B2B" w:rsidP="00AA0B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B2B" w:rsidRPr="00210302" w:rsidRDefault="00AA0B2B" w:rsidP="00AA0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0302">
        <w:rPr>
          <w:rFonts w:ascii="Times New Roman" w:hAnsi="Times New Roman"/>
          <w:sz w:val="24"/>
          <w:szCs w:val="24"/>
        </w:rPr>
        <w:t>с</w:t>
      </w:r>
      <w:proofErr w:type="gramStart"/>
      <w:r w:rsidRPr="00210302">
        <w:rPr>
          <w:rFonts w:ascii="Times New Roman" w:hAnsi="Times New Roman"/>
          <w:sz w:val="24"/>
          <w:szCs w:val="24"/>
        </w:rPr>
        <w:t>.Б</w:t>
      </w:r>
      <w:proofErr w:type="gramEnd"/>
      <w:r w:rsidRPr="00210302">
        <w:rPr>
          <w:rFonts w:ascii="Times New Roman" w:hAnsi="Times New Roman"/>
          <w:sz w:val="24"/>
          <w:szCs w:val="24"/>
        </w:rPr>
        <w:t>акалы-2012г</w:t>
      </w:r>
    </w:p>
    <w:p w:rsidR="00AA0B2B" w:rsidRDefault="00AA0B2B" w:rsidP="00AA0B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6115" w:rsidRPr="005C7EC0" w:rsidRDefault="00E06115" w:rsidP="00AA0B2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06115" w:rsidRPr="00AA0B2B" w:rsidRDefault="00E06115" w:rsidP="005C7EC0">
      <w:pPr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A0B2B">
        <w:rPr>
          <w:rFonts w:ascii="Times New Roman" w:hAnsi="Times New Roman"/>
          <w:b/>
          <w:i/>
          <w:iCs/>
          <w:sz w:val="28"/>
          <w:szCs w:val="28"/>
        </w:rPr>
        <w:lastRenderedPageBreak/>
        <w:t>Пояснительная  записка.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i/>
          <w:iCs/>
          <w:sz w:val="26"/>
          <w:szCs w:val="26"/>
        </w:rPr>
        <w:t xml:space="preserve">  </w:t>
      </w:r>
      <w:r w:rsidRPr="005C7EC0">
        <w:rPr>
          <w:rFonts w:ascii="Times New Roman" w:hAnsi="Times New Roman"/>
          <w:sz w:val="26"/>
          <w:szCs w:val="26"/>
        </w:rPr>
        <w:t xml:space="preserve">Настоящая программа разработана для обеспечения развития познавательных  и творческих способностей младших школьников, подготовки их к участию в интеллектуальных играх. 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b/>
          <w:sz w:val="26"/>
          <w:szCs w:val="26"/>
        </w:rPr>
        <w:t xml:space="preserve">    </w:t>
      </w:r>
      <w:r w:rsidRPr="005C7EC0">
        <w:rPr>
          <w:rFonts w:ascii="Times New Roman" w:hAnsi="Times New Roman"/>
          <w:b/>
          <w:sz w:val="26"/>
          <w:szCs w:val="26"/>
          <w:u w:val="single"/>
        </w:rPr>
        <w:t xml:space="preserve"> Актуальность  работы кружка</w:t>
      </w:r>
      <w:proofErr w:type="gramStart"/>
      <w:r w:rsidRPr="005C7EC0">
        <w:rPr>
          <w:rFonts w:ascii="Times New Roman" w:hAnsi="Times New Roman"/>
          <w:sz w:val="26"/>
          <w:szCs w:val="26"/>
          <w:u w:val="single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необходимость развития способностей детей  с учётом их индивидуальных  психологических особенностей и склонностей.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</w:t>
      </w:r>
      <w:r w:rsidRPr="005C7EC0">
        <w:rPr>
          <w:rFonts w:ascii="Times New Roman" w:hAnsi="Times New Roman"/>
          <w:b/>
          <w:sz w:val="26"/>
          <w:szCs w:val="26"/>
          <w:u w:val="single"/>
        </w:rPr>
        <w:t>Цели программы</w:t>
      </w:r>
      <w:proofErr w:type="gramStart"/>
      <w:r w:rsidRPr="005C7EC0">
        <w:rPr>
          <w:rFonts w:ascii="Times New Roman" w:hAnsi="Times New Roman"/>
          <w:sz w:val="26"/>
          <w:szCs w:val="26"/>
          <w:u w:val="single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 создание условий для формирования интеллектуальной активности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5C7EC0">
        <w:rPr>
          <w:rFonts w:ascii="Times New Roman" w:hAnsi="Times New Roman"/>
          <w:b/>
          <w:sz w:val="26"/>
          <w:szCs w:val="26"/>
        </w:rPr>
        <w:t xml:space="preserve">   </w:t>
      </w:r>
      <w:r w:rsidRPr="005C7EC0">
        <w:rPr>
          <w:rFonts w:ascii="Times New Roman" w:hAnsi="Times New Roman"/>
          <w:b/>
          <w:sz w:val="26"/>
          <w:szCs w:val="26"/>
          <w:u w:val="single"/>
        </w:rPr>
        <w:t xml:space="preserve"> Задачи программы</w:t>
      </w:r>
      <w:proofErr w:type="gramStart"/>
      <w:r w:rsidRPr="005C7EC0">
        <w:rPr>
          <w:rFonts w:ascii="Times New Roman" w:hAnsi="Times New Roman"/>
          <w:sz w:val="26"/>
          <w:szCs w:val="26"/>
          <w:u w:val="single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  <w:u w:val="single"/>
        </w:rPr>
        <w:t xml:space="preserve">  </w:t>
      </w:r>
    </w:p>
    <w:p w:rsidR="00E06115" w:rsidRPr="005C7EC0" w:rsidRDefault="00E06115" w:rsidP="005C7EC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способствовать расширению кругозора</w:t>
      </w:r>
    </w:p>
    <w:p w:rsidR="00E06115" w:rsidRPr="005C7EC0" w:rsidRDefault="00E06115" w:rsidP="005C7EC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развивать мотивацию к познанию и творчеству</w:t>
      </w:r>
    </w:p>
    <w:p w:rsidR="00E06115" w:rsidRPr="005C7EC0" w:rsidRDefault="00E06115" w:rsidP="005C7EC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формировать логическое и творческое мышление, речь учащихся</w:t>
      </w:r>
    </w:p>
    <w:p w:rsidR="00E06115" w:rsidRPr="005C7EC0" w:rsidRDefault="00E06115" w:rsidP="005C7EC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обучать  младших школьников работе с различными источниками информации</w:t>
      </w:r>
    </w:p>
    <w:p w:rsidR="00E06115" w:rsidRPr="005C7EC0" w:rsidRDefault="00E06115" w:rsidP="005C7EC0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развивать коммуникативную  компетентность через парную и групповую работу</w:t>
      </w:r>
    </w:p>
    <w:p w:rsidR="00AA0B2B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C7EC0">
        <w:rPr>
          <w:rFonts w:ascii="Times New Roman" w:hAnsi="Times New Roman"/>
          <w:b/>
          <w:sz w:val="26"/>
          <w:szCs w:val="26"/>
          <w:u w:val="single"/>
        </w:rPr>
        <w:t>Отличительные особенности программы</w:t>
      </w:r>
      <w:proofErr w:type="gramStart"/>
      <w:r w:rsidRPr="005C7EC0">
        <w:rPr>
          <w:rFonts w:ascii="Times New Roman" w:hAnsi="Times New Roman"/>
          <w:b/>
          <w:sz w:val="26"/>
          <w:szCs w:val="26"/>
          <w:u w:val="single"/>
        </w:rPr>
        <w:t xml:space="preserve"> :</w:t>
      </w:r>
      <w:proofErr w:type="gramEnd"/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 В содержании курса интегрированы задания из различных областей знаний</w:t>
      </w:r>
      <w:proofErr w:type="gramStart"/>
      <w:r w:rsidRPr="005C7EC0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русского языка, литературы, математики, окружающего мира. Особое внимание обращено на развитие логического мышления младших школьников.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i/>
          <w:iCs/>
          <w:sz w:val="26"/>
          <w:szCs w:val="26"/>
        </w:rPr>
        <w:t xml:space="preserve">     </w:t>
      </w:r>
      <w:r w:rsidRPr="005C7EC0">
        <w:rPr>
          <w:rFonts w:ascii="Times New Roman" w:hAnsi="Times New Roman"/>
          <w:sz w:val="26"/>
          <w:szCs w:val="26"/>
        </w:rPr>
        <w:t>В основе заданий</w:t>
      </w:r>
      <w:proofErr w:type="gramStart"/>
      <w:r w:rsidRPr="005C7EC0">
        <w:rPr>
          <w:rFonts w:ascii="Times New Roman" w:hAnsi="Times New Roman"/>
          <w:sz w:val="26"/>
          <w:szCs w:val="26"/>
        </w:rPr>
        <w:t>.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C7EC0">
        <w:rPr>
          <w:rFonts w:ascii="Times New Roman" w:hAnsi="Times New Roman"/>
          <w:sz w:val="26"/>
          <w:szCs w:val="26"/>
        </w:rPr>
        <w:t>к</w:t>
      </w:r>
      <w:proofErr w:type="gramEnd"/>
      <w:r w:rsidRPr="005C7EC0">
        <w:rPr>
          <w:rFonts w:ascii="Times New Roman" w:hAnsi="Times New Roman"/>
          <w:sz w:val="26"/>
          <w:szCs w:val="26"/>
        </w:rPr>
        <w:t>оторые предлагается выполнить детям, лежит игра, преподносимая на фоне познавательного материала. Известно, что, играя, дети всегда лучше понимают и запоминают материал.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составляют... При этом идёт развитие основных интеллектуальных качеств</w:t>
      </w:r>
      <w:proofErr w:type="gramStart"/>
      <w:r w:rsidRPr="005C7EC0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умения анализировать, синтезировать, обобщать, конкретизировать, абстрагировать, переносить, а также развив</w:t>
      </w:r>
      <w:r w:rsidR="000E75F2">
        <w:rPr>
          <w:rFonts w:ascii="Times New Roman" w:hAnsi="Times New Roman"/>
          <w:sz w:val="26"/>
          <w:szCs w:val="26"/>
        </w:rPr>
        <w:t>аются все виды памяти, внимания</w:t>
      </w:r>
      <w:r w:rsidRPr="005C7EC0">
        <w:rPr>
          <w:rFonts w:ascii="Times New Roman" w:hAnsi="Times New Roman"/>
          <w:sz w:val="26"/>
          <w:szCs w:val="26"/>
        </w:rPr>
        <w:t>, воображение, речь, расширяется словарный запас.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</w:t>
      </w:r>
      <w:r w:rsidRPr="005C7EC0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5C7EC0">
        <w:rPr>
          <w:rFonts w:ascii="Times New Roman" w:hAnsi="Times New Roman"/>
          <w:b/>
          <w:sz w:val="26"/>
          <w:szCs w:val="26"/>
          <w:u w:val="single"/>
        </w:rPr>
        <w:t>Участники образовательной программы</w:t>
      </w:r>
      <w:proofErr w:type="gramStart"/>
      <w:r w:rsidRPr="005C7EC0">
        <w:rPr>
          <w:rFonts w:ascii="Times New Roman" w:hAnsi="Times New Roman"/>
          <w:b/>
          <w:sz w:val="26"/>
          <w:szCs w:val="26"/>
          <w:u w:val="single"/>
        </w:rPr>
        <w:t xml:space="preserve"> :</w:t>
      </w:r>
      <w:proofErr w:type="gramEnd"/>
      <w:r w:rsidR="000E75F2">
        <w:rPr>
          <w:rFonts w:ascii="Times New Roman" w:hAnsi="Times New Roman"/>
          <w:sz w:val="26"/>
          <w:szCs w:val="26"/>
        </w:rPr>
        <w:t xml:space="preserve">    учащиеся 1 класса</w:t>
      </w:r>
      <w:r w:rsidRPr="005C7EC0">
        <w:rPr>
          <w:rFonts w:ascii="Times New Roman" w:hAnsi="Times New Roman"/>
          <w:sz w:val="26"/>
          <w:szCs w:val="26"/>
        </w:rPr>
        <w:t xml:space="preserve"> школы.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</w:t>
      </w:r>
      <w:r w:rsidRPr="005C7EC0">
        <w:rPr>
          <w:rFonts w:ascii="Times New Roman" w:hAnsi="Times New Roman"/>
          <w:sz w:val="26"/>
          <w:szCs w:val="26"/>
          <w:u w:val="single"/>
        </w:rPr>
        <w:t>Сроки реализации образовательной программы:</w:t>
      </w:r>
      <w:r w:rsidRPr="005C7EC0">
        <w:rPr>
          <w:rFonts w:ascii="Times New Roman" w:hAnsi="Times New Roman"/>
          <w:sz w:val="26"/>
          <w:szCs w:val="26"/>
        </w:rPr>
        <w:t xml:space="preserve">  один учебный год.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Программа рассчитана на  33  занятия по 1 учебному часу каждое. Занятия проводятся 1 раз в  неделю.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</w:t>
      </w:r>
      <w:r w:rsidRPr="005C7EC0">
        <w:rPr>
          <w:rFonts w:ascii="Times New Roman" w:hAnsi="Times New Roman"/>
          <w:b/>
          <w:sz w:val="26"/>
          <w:szCs w:val="26"/>
          <w:u w:val="single"/>
        </w:rPr>
        <w:t>Основные виды деятельности</w:t>
      </w:r>
      <w:proofErr w:type="gramStart"/>
      <w:r w:rsidRPr="005C7EC0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5C7EC0">
        <w:rPr>
          <w:rFonts w:ascii="Times New Roman" w:hAnsi="Times New Roman"/>
          <w:b/>
          <w:sz w:val="26"/>
          <w:szCs w:val="26"/>
        </w:rPr>
        <w:t>:</w:t>
      </w:r>
      <w:proofErr w:type="gramEnd"/>
    </w:p>
    <w:p w:rsidR="00E06115" w:rsidRPr="005C7EC0" w:rsidRDefault="00E06115" w:rsidP="005C7EC0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решение логических задач по разным отраслям знаний</w:t>
      </w:r>
    </w:p>
    <w:p w:rsidR="00E06115" w:rsidRPr="005C7EC0" w:rsidRDefault="00E06115" w:rsidP="005C7EC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работа с различными источниками информации</w:t>
      </w:r>
    </w:p>
    <w:p w:rsidR="00E06115" w:rsidRPr="005C7EC0" w:rsidRDefault="00E06115" w:rsidP="005C7EC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составление собственных логических задач, ребусов, головоломок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b/>
          <w:sz w:val="26"/>
          <w:szCs w:val="26"/>
          <w:u w:val="single"/>
        </w:rPr>
        <w:t>Предполагаемые результаты</w:t>
      </w:r>
      <w:proofErr w:type="gramStart"/>
      <w:r w:rsidRPr="005C7EC0">
        <w:rPr>
          <w:rFonts w:ascii="Times New Roman" w:hAnsi="Times New Roman"/>
          <w:sz w:val="26"/>
          <w:szCs w:val="26"/>
          <w:u w:val="single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 </w:t>
      </w:r>
    </w:p>
    <w:p w:rsidR="00E06115" w:rsidRPr="005C7EC0" w:rsidRDefault="00E06115" w:rsidP="005C7EC0">
      <w:pPr>
        <w:spacing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-  повышение уровня развития интеллектуальных и творческих способностей учащихся</w:t>
      </w:r>
    </w:p>
    <w:p w:rsidR="00E06115" w:rsidRPr="005C7EC0" w:rsidRDefault="00E06115" w:rsidP="005C7EC0">
      <w:pPr>
        <w:spacing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-  формирование умения самостоятельно работать с дополнительными источниками информации</w:t>
      </w:r>
    </w:p>
    <w:p w:rsidR="00E06115" w:rsidRPr="005C7EC0" w:rsidRDefault="00E06115" w:rsidP="005C7EC0">
      <w:pPr>
        <w:spacing w:line="240" w:lineRule="auto"/>
        <w:ind w:left="240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lastRenderedPageBreak/>
        <w:t xml:space="preserve">-   развитие коммуникативной компетентности детей  </w:t>
      </w:r>
    </w:p>
    <w:p w:rsidR="00E06115" w:rsidRPr="005C7EC0" w:rsidRDefault="00E06115" w:rsidP="005C7E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  <w:u w:val="single"/>
        </w:rPr>
        <w:t xml:space="preserve">   </w:t>
      </w:r>
      <w:r w:rsidRPr="005C7EC0">
        <w:rPr>
          <w:rFonts w:ascii="Times New Roman" w:hAnsi="Times New Roman"/>
          <w:b/>
          <w:sz w:val="26"/>
          <w:szCs w:val="26"/>
          <w:u w:val="single"/>
        </w:rPr>
        <w:t>Формы проверки результативности занятий</w:t>
      </w:r>
      <w:proofErr w:type="gramStart"/>
      <w:r w:rsidRPr="005C7EC0">
        <w:rPr>
          <w:rFonts w:ascii="Times New Roman" w:hAnsi="Times New Roman"/>
          <w:sz w:val="26"/>
          <w:szCs w:val="26"/>
          <w:u w:val="single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</w:t>
      </w:r>
    </w:p>
    <w:p w:rsidR="00E06115" w:rsidRPr="005C7EC0" w:rsidRDefault="00E06115" w:rsidP="005C7EC0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выпуск книг-самоделок собственных логических заданий</w:t>
      </w:r>
    </w:p>
    <w:p w:rsidR="00E06115" w:rsidRPr="005C7EC0" w:rsidRDefault="00E06115" w:rsidP="005C7EC0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подготовка и проведение детьми « Минуток смекалки» на уроках в своём классе</w:t>
      </w:r>
    </w:p>
    <w:p w:rsidR="00E06115" w:rsidRPr="005C7EC0" w:rsidRDefault="00E06115" w:rsidP="005C7EC0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участие в интеллектуальных играх</w:t>
      </w:r>
    </w:p>
    <w:p w:rsidR="00E06115" w:rsidRPr="005C7EC0" w:rsidRDefault="00E06115" w:rsidP="005C7EC0">
      <w:pPr>
        <w:spacing w:line="240" w:lineRule="auto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b/>
          <w:sz w:val="26"/>
          <w:szCs w:val="26"/>
        </w:rPr>
        <w:t xml:space="preserve">   </w:t>
      </w:r>
      <w:r w:rsidRPr="005C7EC0">
        <w:rPr>
          <w:rFonts w:ascii="Times New Roman" w:hAnsi="Times New Roman"/>
          <w:b/>
          <w:sz w:val="26"/>
          <w:szCs w:val="26"/>
          <w:u w:val="single"/>
        </w:rPr>
        <w:t>Форма подведения итогов реализации программы</w:t>
      </w:r>
      <w:proofErr w:type="gramStart"/>
      <w:r w:rsidRPr="005C7EC0">
        <w:rPr>
          <w:rFonts w:ascii="Times New Roman" w:hAnsi="Times New Roman"/>
          <w:sz w:val="26"/>
          <w:szCs w:val="26"/>
          <w:u w:val="single"/>
        </w:rPr>
        <w:t xml:space="preserve"> :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 открытый интеллектуальный марафон</w:t>
      </w:r>
    </w:p>
    <w:p w:rsidR="00E06115" w:rsidRPr="005C7EC0" w:rsidRDefault="00E06115" w:rsidP="005C7EC0">
      <w:pPr>
        <w:pStyle w:val="a6"/>
        <w:rPr>
          <w:sz w:val="26"/>
          <w:szCs w:val="26"/>
        </w:rPr>
      </w:pPr>
      <w:proofErr w:type="spellStart"/>
      <w:r w:rsidRPr="005C7EC0">
        <w:rPr>
          <w:rStyle w:val="a4"/>
          <w:sz w:val="26"/>
          <w:szCs w:val="26"/>
        </w:rPr>
        <w:t>Метапредметными</w:t>
      </w:r>
      <w:proofErr w:type="spellEnd"/>
      <w:r w:rsidRPr="005C7EC0">
        <w:rPr>
          <w:rStyle w:val="a4"/>
          <w:sz w:val="26"/>
          <w:szCs w:val="26"/>
        </w:rPr>
        <w:t xml:space="preserve"> результатами</w:t>
      </w:r>
      <w:r w:rsidRPr="005C7EC0">
        <w:rPr>
          <w:sz w:val="26"/>
          <w:szCs w:val="26"/>
        </w:rPr>
        <w:t xml:space="preserve"> изучения курса «Хочу всё знать» являются формирование следующих универсальных учебных действий.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sz w:val="26"/>
          <w:szCs w:val="26"/>
        </w:rPr>
      </w:pPr>
      <w:r w:rsidRPr="005C7EC0">
        <w:rPr>
          <w:rStyle w:val="a8"/>
          <w:b/>
          <w:sz w:val="26"/>
          <w:szCs w:val="26"/>
        </w:rPr>
        <w:t>Регулятивные УУД:</w:t>
      </w:r>
    </w:p>
    <w:p w:rsidR="00E06115" w:rsidRPr="005C7EC0" w:rsidRDefault="00E06115" w:rsidP="005C7EC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Учиться совместно с учителем обнаруживать и </w:t>
      </w:r>
      <w:r w:rsidRPr="005C7EC0">
        <w:rPr>
          <w:rStyle w:val="a8"/>
          <w:rFonts w:ascii="Times New Roman" w:hAnsi="Times New Roman"/>
          <w:sz w:val="26"/>
          <w:szCs w:val="26"/>
        </w:rPr>
        <w:t>формулировать учебную проблему</w:t>
      </w:r>
      <w:r w:rsidRPr="005C7EC0">
        <w:rPr>
          <w:rFonts w:ascii="Times New Roman" w:hAnsi="Times New Roman"/>
          <w:sz w:val="26"/>
          <w:szCs w:val="26"/>
        </w:rPr>
        <w:t xml:space="preserve"> совместно с учителем</w:t>
      </w:r>
      <w:proofErr w:type="gramStart"/>
      <w:r w:rsidRPr="005C7EC0">
        <w:rPr>
          <w:rFonts w:ascii="Times New Roman" w:hAnsi="Times New Roman"/>
          <w:sz w:val="26"/>
          <w:szCs w:val="26"/>
        </w:rPr>
        <w:t xml:space="preserve"> .</w:t>
      </w:r>
      <w:proofErr w:type="gramEnd"/>
    </w:p>
    <w:p w:rsidR="00E06115" w:rsidRPr="005C7EC0" w:rsidRDefault="00E06115" w:rsidP="005C7EC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5C7EC0">
        <w:rPr>
          <w:rStyle w:val="a8"/>
          <w:rFonts w:ascii="Times New Roman" w:hAnsi="Times New Roman"/>
          <w:sz w:val="26"/>
          <w:szCs w:val="26"/>
        </w:rPr>
        <w:t>Высказывать</w:t>
      </w:r>
      <w:r w:rsidRPr="005C7EC0">
        <w:rPr>
          <w:rFonts w:ascii="Times New Roman" w:hAnsi="Times New Roman"/>
          <w:sz w:val="26"/>
          <w:szCs w:val="26"/>
        </w:rPr>
        <w:t xml:space="preserve"> свою версию, пытаться предлагать способ её проверки (на основе продуктивных заданий</w:t>
      </w:r>
      <w:proofErr w:type="gramEnd"/>
    </w:p>
    <w:p w:rsidR="00E06115" w:rsidRPr="005C7EC0" w:rsidRDefault="00E06115" w:rsidP="005C7EC0">
      <w:pPr>
        <w:pStyle w:val="a6"/>
        <w:spacing w:before="0" w:beforeAutospacing="0" w:after="0" w:afterAutospacing="0"/>
        <w:rPr>
          <w:sz w:val="26"/>
          <w:szCs w:val="26"/>
        </w:rPr>
      </w:pPr>
      <w:r w:rsidRPr="005C7EC0">
        <w:rPr>
          <w:sz w:val="26"/>
          <w:szCs w:val="26"/>
        </w:rPr>
        <w:t xml:space="preserve">Средством формирования этих действий служит технология проблемного диалога 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sz w:val="26"/>
          <w:szCs w:val="26"/>
        </w:rPr>
      </w:pPr>
      <w:r w:rsidRPr="005C7EC0">
        <w:rPr>
          <w:sz w:val="26"/>
          <w:szCs w:val="26"/>
        </w:rPr>
        <w:t>Определять успешность выполнения своего задания в диалоге с учителем.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b/>
          <w:sz w:val="26"/>
          <w:szCs w:val="26"/>
        </w:rPr>
      </w:pPr>
      <w:r w:rsidRPr="005C7EC0">
        <w:rPr>
          <w:rStyle w:val="a8"/>
          <w:b/>
          <w:sz w:val="26"/>
          <w:szCs w:val="26"/>
        </w:rPr>
        <w:t>Познавательные УУД:</w:t>
      </w:r>
    </w:p>
    <w:p w:rsidR="00E06115" w:rsidRPr="005C7EC0" w:rsidRDefault="00E06115" w:rsidP="005C7EC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Ориентироваться в своей системе знаний: </w:t>
      </w:r>
      <w:r w:rsidRPr="005C7EC0">
        <w:rPr>
          <w:rStyle w:val="a8"/>
          <w:rFonts w:ascii="Times New Roman" w:hAnsi="Times New Roman"/>
          <w:sz w:val="26"/>
          <w:szCs w:val="26"/>
        </w:rPr>
        <w:t>понимать</w:t>
      </w:r>
      <w:r w:rsidRPr="005C7EC0">
        <w:rPr>
          <w:rFonts w:ascii="Times New Roman" w:hAnsi="Times New Roman"/>
          <w:sz w:val="26"/>
          <w:szCs w:val="26"/>
        </w:rPr>
        <w:t>, что нужна дополнительная информация (знания) для решения учебной задачи в один шаг.</w:t>
      </w:r>
    </w:p>
    <w:p w:rsidR="00E06115" w:rsidRPr="005C7EC0" w:rsidRDefault="00E06115" w:rsidP="005C7EC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Style w:val="a8"/>
          <w:rFonts w:ascii="Times New Roman" w:hAnsi="Times New Roman"/>
          <w:sz w:val="26"/>
          <w:szCs w:val="26"/>
        </w:rPr>
        <w:t>Делать</w:t>
      </w:r>
      <w:r w:rsidRPr="005C7EC0">
        <w:rPr>
          <w:rFonts w:ascii="Times New Roman" w:hAnsi="Times New Roman"/>
          <w:sz w:val="26"/>
          <w:szCs w:val="26"/>
        </w:rPr>
        <w:t xml:space="preserve"> предварительный </w:t>
      </w:r>
      <w:r w:rsidRPr="005C7EC0">
        <w:rPr>
          <w:rStyle w:val="a8"/>
          <w:rFonts w:ascii="Times New Roman" w:hAnsi="Times New Roman"/>
          <w:sz w:val="26"/>
          <w:szCs w:val="26"/>
        </w:rPr>
        <w:t>отбор</w:t>
      </w:r>
      <w:r w:rsidRPr="005C7EC0">
        <w:rPr>
          <w:rFonts w:ascii="Times New Roman" w:hAnsi="Times New Roman"/>
          <w:sz w:val="26"/>
          <w:szCs w:val="26"/>
        </w:rPr>
        <w:t xml:space="preserve"> источников информации для решения учебной задачи.</w:t>
      </w:r>
    </w:p>
    <w:p w:rsidR="00E06115" w:rsidRPr="005C7EC0" w:rsidRDefault="00E06115" w:rsidP="005C7EC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Добывать новые знания: </w:t>
      </w:r>
      <w:r w:rsidRPr="005C7EC0">
        <w:rPr>
          <w:rStyle w:val="a8"/>
          <w:rFonts w:ascii="Times New Roman" w:hAnsi="Times New Roman"/>
          <w:sz w:val="26"/>
          <w:szCs w:val="26"/>
        </w:rPr>
        <w:t>находить</w:t>
      </w:r>
      <w:r w:rsidRPr="005C7EC0">
        <w:rPr>
          <w:rFonts w:ascii="Times New Roman" w:hAnsi="Times New Roman"/>
          <w:sz w:val="26"/>
          <w:szCs w:val="26"/>
        </w:rPr>
        <w:t xml:space="preserve"> необходимую информацию в предложенных учителем словарях и энциклопедиях, в  специальной литературе</w:t>
      </w:r>
    </w:p>
    <w:p w:rsidR="00E06115" w:rsidRPr="005C7EC0" w:rsidRDefault="00E06115" w:rsidP="005C7EC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Перерабатывать полученную информацию: </w:t>
      </w:r>
      <w:r w:rsidRPr="005C7EC0">
        <w:rPr>
          <w:rStyle w:val="a8"/>
          <w:rFonts w:ascii="Times New Roman" w:hAnsi="Times New Roman"/>
          <w:sz w:val="26"/>
          <w:szCs w:val="26"/>
        </w:rPr>
        <w:t>наблюдать</w:t>
      </w:r>
      <w:r w:rsidRPr="005C7EC0">
        <w:rPr>
          <w:rFonts w:ascii="Times New Roman" w:hAnsi="Times New Roman"/>
          <w:sz w:val="26"/>
          <w:szCs w:val="26"/>
        </w:rPr>
        <w:t xml:space="preserve"> и </w:t>
      </w:r>
      <w:r w:rsidRPr="005C7EC0">
        <w:rPr>
          <w:rStyle w:val="a8"/>
          <w:rFonts w:ascii="Times New Roman" w:hAnsi="Times New Roman"/>
          <w:sz w:val="26"/>
          <w:szCs w:val="26"/>
        </w:rPr>
        <w:t>делать</w:t>
      </w:r>
      <w:r w:rsidRPr="005C7EC0">
        <w:rPr>
          <w:rFonts w:ascii="Times New Roman" w:hAnsi="Times New Roman"/>
          <w:sz w:val="26"/>
          <w:szCs w:val="26"/>
        </w:rPr>
        <w:t xml:space="preserve"> самостоятельные </w:t>
      </w:r>
      <w:r w:rsidRPr="005C7EC0">
        <w:rPr>
          <w:rStyle w:val="a8"/>
          <w:rFonts w:ascii="Times New Roman" w:hAnsi="Times New Roman"/>
          <w:sz w:val="26"/>
          <w:szCs w:val="26"/>
        </w:rPr>
        <w:t>выводы</w:t>
      </w:r>
      <w:r w:rsidRPr="005C7EC0">
        <w:rPr>
          <w:rFonts w:ascii="Times New Roman" w:hAnsi="Times New Roman"/>
          <w:sz w:val="26"/>
          <w:szCs w:val="26"/>
        </w:rPr>
        <w:t>.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sz w:val="26"/>
          <w:szCs w:val="26"/>
        </w:rPr>
      </w:pPr>
      <w:r w:rsidRPr="005C7EC0">
        <w:rPr>
          <w:sz w:val="26"/>
          <w:szCs w:val="26"/>
        </w:rPr>
        <w:t>Средством формирования этих действий служит учебный материал и задания, нацеленные на развитие, умение объяснять мир.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b/>
          <w:sz w:val="26"/>
          <w:szCs w:val="26"/>
        </w:rPr>
      </w:pPr>
      <w:r w:rsidRPr="005C7EC0">
        <w:rPr>
          <w:rStyle w:val="a8"/>
          <w:b/>
          <w:sz w:val="26"/>
          <w:szCs w:val="26"/>
        </w:rPr>
        <w:t>Коммуникативные УУД:</w:t>
      </w:r>
    </w:p>
    <w:p w:rsidR="00E06115" w:rsidRPr="005C7EC0" w:rsidRDefault="00E06115" w:rsidP="005C7EC0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Style w:val="a8"/>
          <w:rFonts w:ascii="Times New Roman" w:hAnsi="Times New Roman"/>
          <w:sz w:val="26"/>
          <w:szCs w:val="26"/>
        </w:rPr>
        <w:t>Слушать</w:t>
      </w:r>
      <w:r w:rsidRPr="005C7EC0">
        <w:rPr>
          <w:rFonts w:ascii="Times New Roman" w:hAnsi="Times New Roman"/>
          <w:sz w:val="26"/>
          <w:szCs w:val="26"/>
        </w:rPr>
        <w:t xml:space="preserve"> и </w:t>
      </w:r>
      <w:r w:rsidRPr="005C7EC0">
        <w:rPr>
          <w:rStyle w:val="a8"/>
          <w:rFonts w:ascii="Times New Roman" w:hAnsi="Times New Roman"/>
          <w:sz w:val="26"/>
          <w:szCs w:val="26"/>
        </w:rPr>
        <w:t>понимать</w:t>
      </w:r>
      <w:r w:rsidRPr="005C7EC0">
        <w:rPr>
          <w:rFonts w:ascii="Times New Roman" w:hAnsi="Times New Roman"/>
          <w:sz w:val="26"/>
          <w:szCs w:val="26"/>
        </w:rPr>
        <w:t xml:space="preserve"> речь других.</w:t>
      </w:r>
    </w:p>
    <w:p w:rsidR="00E06115" w:rsidRPr="005C7EC0" w:rsidRDefault="00E06115" w:rsidP="005C7EC0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Style w:val="a8"/>
          <w:rFonts w:ascii="Times New Roman" w:hAnsi="Times New Roman"/>
          <w:sz w:val="26"/>
          <w:szCs w:val="26"/>
        </w:rPr>
        <w:t>Вступать</w:t>
      </w:r>
      <w:r w:rsidRPr="005C7EC0">
        <w:rPr>
          <w:rFonts w:ascii="Times New Roman" w:hAnsi="Times New Roman"/>
          <w:sz w:val="26"/>
          <w:szCs w:val="26"/>
        </w:rPr>
        <w:t xml:space="preserve"> в беседу на уроке и в жизни.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sz w:val="26"/>
          <w:szCs w:val="26"/>
        </w:rPr>
      </w:pPr>
      <w:r w:rsidRPr="005C7EC0">
        <w:rPr>
          <w:sz w:val="26"/>
          <w:szCs w:val="26"/>
        </w:rPr>
        <w:t>Средством формирования этих действий служит технология проблемного диалога (побуждающий и подводящий диалог) Совместно договариваться о правилах общения и поведения в школе и следовать им.</w:t>
      </w:r>
    </w:p>
    <w:p w:rsidR="00E06115" w:rsidRPr="005C7EC0" w:rsidRDefault="00E06115" w:rsidP="005C7EC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Учиться выполнять различные роли в группе (лидера, исполнителя, критика).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sz w:val="26"/>
          <w:szCs w:val="26"/>
        </w:rPr>
      </w:pPr>
      <w:r w:rsidRPr="005C7EC0">
        <w:rPr>
          <w:sz w:val="26"/>
          <w:szCs w:val="26"/>
        </w:rPr>
        <w:t>Средством формирования этих действий служит работа в малых группах</w:t>
      </w:r>
    </w:p>
    <w:p w:rsidR="00E06115" w:rsidRPr="005C7EC0" w:rsidRDefault="00E06115" w:rsidP="005C7EC0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E06115" w:rsidRPr="005C7EC0" w:rsidRDefault="00E06115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5C7EC0">
        <w:rPr>
          <w:rFonts w:ascii="Times New Roman" w:hAnsi="Times New Roman"/>
          <w:b/>
          <w:i/>
          <w:iCs/>
          <w:sz w:val="26"/>
          <w:szCs w:val="26"/>
        </w:rPr>
        <w:t>Календарно – тематическое планирование занятий</w:t>
      </w:r>
    </w:p>
    <w:p w:rsidR="00E06115" w:rsidRDefault="00E06115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5C7EC0">
        <w:rPr>
          <w:rFonts w:ascii="Times New Roman" w:hAnsi="Times New Roman"/>
          <w:b/>
          <w:i/>
          <w:iCs/>
          <w:sz w:val="26"/>
          <w:szCs w:val="26"/>
        </w:rPr>
        <w:t>кружка  « Хочу всё знать»</w:t>
      </w:r>
    </w:p>
    <w:p w:rsidR="005C7EC0" w:rsidRPr="005C7EC0" w:rsidRDefault="005C7EC0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</w:p>
    <w:tbl>
      <w:tblPr>
        <w:tblW w:w="978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1"/>
        <w:gridCol w:w="709"/>
        <w:gridCol w:w="849"/>
        <w:gridCol w:w="2551"/>
        <w:gridCol w:w="4962"/>
      </w:tblGrid>
      <w:tr w:rsidR="00E06115" w:rsidRPr="005C7EC0" w:rsidTr="005C7EC0"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b/>
                <w:bCs/>
                <w:lang w:eastAsia="en-US"/>
              </w:rPr>
            </w:pPr>
            <w:r w:rsidRPr="005C7EC0">
              <w:rPr>
                <w:b/>
                <w:bCs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b/>
                <w:bCs/>
                <w:lang w:eastAsia="en-US"/>
              </w:rPr>
            </w:pPr>
            <w:r w:rsidRPr="005C7EC0">
              <w:rPr>
                <w:b/>
                <w:bCs/>
                <w:lang w:eastAsia="en-US"/>
              </w:rPr>
              <w:t>Факт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b/>
                <w:bCs/>
                <w:lang w:eastAsia="en-US"/>
              </w:rPr>
            </w:pPr>
            <w:r w:rsidRPr="005C7EC0">
              <w:rPr>
                <w:b/>
                <w:bCs/>
                <w:lang w:eastAsia="en-US"/>
              </w:rPr>
              <w:t>№ занятия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jc w:val="center"/>
              <w:rPr>
                <w:b/>
                <w:bCs/>
                <w:lang w:eastAsia="en-US"/>
              </w:rPr>
            </w:pPr>
            <w:r w:rsidRPr="005C7EC0">
              <w:rPr>
                <w:b/>
                <w:bCs/>
                <w:lang w:eastAsia="en-US"/>
              </w:rPr>
              <w:t>Тема  занятия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jc w:val="center"/>
              <w:rPr>
                <w:b/>
                <w:bCs/>
                <w:lang w:eastAsia="en-US"/>
              </w:rPr>
            </w:pPr>
            <w:r w:rsidRPr="005C7EC0">
              <w:rPr>
                <w:b/>
                <w:bCs/>
                <w:lang w:eastAsia="en-US"/>
              </w:rPr>
              <w:t>Содержание  занятия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1-2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Множества предметов и их свойства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Знакомство с классификацией множеств по признакам: размер, цвет, форма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3-4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Волшебная цепочка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Обучение изменения бу</w:t>
            </w:r>
            <w:proofErr w:type="gramStart"/>
            <w:r w:rsidRPr="005C7EC0">
              <w:rPr>
                <w:lang w:eastAsia="en-US"/>
              </w:rPr>
              <w:t>кв в сл</w:t>
            </w:r>
            <w:proofErr w:type="gramEnd"/>
            <w:r w:rsidRPr="005C7EC0">
              <w:rPr>
                <w:lang w:eastAsia="en-US"/>
              </w:rPr>
              <w:t>овах, для получения нового слова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 xml:space="preserve">Зачем нам нужен жизненный опыт? (на </w:t>
            </w:r>
            <w:r w:rsidRPr="005C7EC0">
              <w:rPr>
                <w:lang w:eastAsia="en-US"/>
              </w:rPr>
              <w:lastRenderedPageBreak/>
              <w:t>примерах сказочных героев)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</w:p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 xml:space="preserve">Способствовать созданию и развитию своего </w:t>
            </w:r>
            <w:r w:rsidRPr="005C7EC0">
              <w:rPr>
                <w:lang w:eastAsia="en-US"/>
              </w:rPr>
              <w:lastRenderedPageBreak/>
              <w:t>жизненного опыта по сохранению своего здоровья, формированию знаний, способностей, талантов.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7-8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Арифметические действия. Игра «Найди свой знак»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Обучение умению составить верное выражение, закрепление арифметических знаков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9-10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Составь слово. Игра «Слоговое лото»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Обучение составлению новых слов с изученными буквами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11-12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Предметы и их признаки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Совершенствовать умение отличать предметы по их набору характерных признаков; развивать мышление, образность и красоту речи, расширять кругозор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13-14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Карусель загадок. Задачки в стихах.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Решение загадок и логических задач о сказочных героях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15-16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Секреты  слова. Игра «Занимательные модели», «Кто внимательный?»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 xml:space="preserve"> Обучение составлению слов по моделям. Развитие мышления, сообразительности.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17-18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Ты и твоя семья.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Знакомство с  нравственным поведением, которое необходимо во взаимоотношениях между взрослыми людьми. Помочь детям усвоить основы нравственности во взаимоотношениях с родителями.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19-20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 xml:space="preserve">Думай, </w:t>
            </w:r>
            <w:proofErr w:type="gramStart"/>
            <w:r w:rsidRPr="005C7EC0">
              <w:rPr>
                <w:lang w:eastAsia="en-US"/>
              </w:rPr>
              <w:t>смекай</w:t>
            </w:r>
            <w:proofErr w:type="gramEnd"/>
            <w:r w:rsidRPr="005C7EC0">
              <w:rPr>
                <w:lang w:eastAsia="en-US"/>
              </w:rPr>
              <w:t>, отгадывай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Развитие пространственного мышления. Закрепить понятия «</w:t>
            </w:r>
            <w:proofErr w:type="spellStart"/>
            <w:proofErr w:type="gramStart"/>
            <w:r w:rsidRPr="005C7EC0">
              <w:rPr>
                <w:lang w:eastAsia="en-US"/>
              </w:rPr>
              <w:t>больше-меньше</w:t>
            </w:r>
            <w:proofErr w:type="spellEnd"/>
            <w:proofErr w:type="gramEnd"/>
            <w:r w:rsidRPr="005C7EC0">
              <w:rPr>
                <w:lang w:eastAsia="en-US"/>
              </w:rPr>
              <w:t>», «</w:t>
            </w:r>
            <w:proofErr w:type="spellStart"/>
            <w:r w:rsidRPr="005C7EC0">
              <w:rPr>
                <w:lang w:eastAsia="en-US"/>
              </w:rPr>
              <w:t>раньше-позже</w:t>
            </w:r>
            <w:proofErr w:type="spellEnd"/>
            <w:r w:rsidRPr="005C7EC0">
              <w:rPr>
                <w:lang w:eastAsia="en-US"/>
              </w:rPr>
              <w:t>», «»</w:t>
            </w:r>
            <w:proofErr w:type="spellStart"/>
            <w:r w:rsidRPr="005C7EC0">
              <w:rPr>
                <w:lang w:eastAsia="en-US"/>
              </w:rPr>
              <w:t>быстрее-медленнее</w:t>
            </w:r>
            <w:proofErr w:type="spellEnd"/>
            <w:r w:rsidRPr="005C7EC0">
              <w:rPr>
                <w:lang w:eastAsia="en-US"/>
              </w:rPr>
              <w:t>»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21-22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Секреты  слова. Игра «Кто больше?», «Слоговой аукцион»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Знакомство с  «ситуацией затруднения», искать и самостоятельно находить ответы на вопросы, развивать творческое мышление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23-24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История моей семьи. Конкурс семейных фотографий и рисунков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Развивать уважение к своим близким, умение понимать родителей, воспитывать любовь, ласковое и чуткое отношение к самым близким людям.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25-26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Математические ребусы, шарады.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 xml:space="preserve">Обучение умению составлять и отгадывать. Развивать творческие способности и логическое мышление 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27-28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 xml:space="preserve">Скороговорки, поговорки, </w:t>
            </w:r>
            <w:proofErr w:type="spellStart"/>
            <w:r w:rsidRPr="005C7EC0">
              <w:rPr>
                <w:lang w:eastAsia="en-US"/>
              </w:rPr>
              <w:t>чистоговорки</w:t>
            </w:r>
            <w:proofErr w:type="spellEnd"/>
            <w:r w:rsidRPr="005C7EC0">
              <w:rPr>
                <w:lang w:eastAsia="en-US"/>
              </w:rPr>
              <w:t xml:space="preserve">.  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Отрабатывать умение правильно, без искажений произносить звуки.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29-30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Наши питомцы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proofErr w:type="gramStart"/>
            <w:r w:rsidRPr="005C7EC0">
              <w:rPr>
                <w:lang w:eastAsia="en-US"/>
              </w:rPr>
              <w:t>Взаимоотношениях</w:t>
            </w:r>
            <w:proofErr w:type="gramEnd"/>
            <w:r w:rsidRPr="005C7EC0">
              <w:rPr>
                <w:lang w:eastAsia="en-US"/>
              </w:rPr>
              <w:t xml:space="preserve"> между человеком и братьями нашими меньшими.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31-32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Магия чисел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Обучение поиску закономерностей и восстановлению логических связей</w:t>
            </w:r>
          </w:p>
        </w:tc>
      </w:tr>
      <w:tr w:rsidR="00E06115" w:rsidRPr="005C7EC0" w:rsidTr="005C7EC0"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sz w:val="26"/>
                <w:szCs w:val="26"/>
                <w:lang w:eastAsia="en-US"/>
              </w:rPr>
            </w:pPr>
            <w:r w:rsidRPr="005C7EC0"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Праздник Почемучки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6115" w:rsidRPr="005C7EC0" w:rsidRDefault="00E06115" w:rsidP="005C7EC0">
            <w:pPr>
              <w:pStyle w:val="a7"/>
              <w:rPr>
                <w:lang w:eastAsia="en-US"/>
              </w:rPr>
            </w:pPr>
            <w:r w:rsidRPr="005C7EC0">
              <w:rPr>
                <w:lang w:eastAsia="en-US"/>
              </w:rPr>
              <w:t>Итоговое занятие.</w:t>
            </w:r>
          </w:p>
        </w:tc>
      </w:tr>
    </w:tbl>
    <w:p w:rsidR="00E06115" w:rsidRPr="005C7EC0" w:rsidRDefault="005C7EC0" w:rsidP="005C7EC0">
      <w:pPr>
        <w:spacing w:line="24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                          </w:t>
      </w:r>
    </w:p>
    <w:p w:rsidR="005C7EC0" w:rsidRDefault="005C7EC0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</w:p>
    <w:p w:rsidR="005C7EC0" w:rsidRDefault="005C7EC0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</w:p>
    <w:p w:rsidR="00CF5912" w:rsidRDefault="00CF5912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</w:p>
    <w:p w:rsidR="00CF5912" w:rsidRDefault="00CF5912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</w:p>
    <w:p w:rsidR="00E06115" w:rsidRPr="005C7EC0" w:rsidRDefault="00E06115" w:rsidP="005C7EC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5C7EC0">
        <w:rPr>
          <w:rFonts w:ascii="Times New Roman" w:hAnsi="Times New Roman"/>
          <w:b/>
          <w:i/>
          <w:iCs/>
          <w:sz w:val="26"/>
          <w:szCs w:val="26"/>
        </w:rPr>
        <w:lastRenderedPageBreak/>
        <w:t>Приёмы и методы организации  учебно-воспитательного процесса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Игра и игровое общение по сравнению с традиционными формами учебного общения в большей степени способствуют возникновению и проявлению  активности, стимулирующей познавательную активность. 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Познавательная игра – это активное познание мира, облечённое в яркую игровую форму. В организационном плане познавательная игра – коллективное творческое дело игрового, занимательного характера.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По содержанию и, методике и технологии можно выделить несколько групп познавательных игр:  игры-конкурсы,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                                  игры-путешествия,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                                  игр</w:t>
      </w:r>
      <w:proofErr w:type="gramStart"/>
      <w:r w:rsidRPr="005C7EC0">
        <w:rPr>
          <w:rFonts w:ascii="Times New Roman" w:hAnsi="Times New Roman"/>
          <w:sz w:val="26"/>
          <w:szCs w:val="26"/>
        </w:rPr>
        <w:t>ы-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читателей,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                                  </w:t>
      </w:r>
      <w:proofErr w:type="spellStart"/>
      <w:r w:rsidRPr="005C7EC0">
        <w:rPr>
          <w:rFonts w:ascii="Times New Roman" w:hAnsi="Times New Roman"/>
          <w:sz w:val="26"/>
          <w:szCs w:val="26"/>
        </w:rPr>
        <w:t>почемучкины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 игры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 Выигрыш или проигрыш в игр</w:t>
      </w:r>
      <w:proofErr w:type="gramStart"/>
      <w:r w:rsidRPr="005C7EC0">
        <w:rPr>
          <w:rFonts w:ascii="Times New Roman" w:hAnsi="Times New Roman"/>
          <w:sz w:val="26"/>
          <w:szCs w:val="26"/>
        </w:rPr>
        <w:t>е-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состязании стимулирует познавательную деятельность детей, желание читать, узнавать новое, расширять свой кругозор.</w:t>
      </w:r>
    </w:p>
    <w:p w:rsidR="00E06115" w:rsidRPr="005C7EC0" w:rsidRDefault="00E06115" w:rsidP="005C7E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      Игры-путешествия – это исследование какого-либо объекта, явления, области знаний. В них нет </w:t>
      </w:r>
      <w:proofErr w:type="spellStart"/>
      <w:r w:rsidRPr="005C7EC0">
        <w:rPr>
          <w:rFonts w:ascii="Times New Roman" w:hAnsi="Times New Roman"/>
          <w:sz w:val="26"/>
          <w:szCs w:val="26"/>
        </w:rPr>
        <w:t>соревновательности</w:t>
      </w:r>
      <w:proofErr w:type="spellEnd"/>
      <w:r w:rsidRPr="005C7EC0">
        <w:rPr>
          <w:rFonts w:ascii="Times New Roman" w:hAnsi="Times New Roman"/>
          <w:sz w:val="26"/>
          <w:szCs w:val="26"/>
        </w:rPr>
        <w:t>. Хотя могут присутствовать задания конкурсного характера.</w:t>
      </w:r>
    </w:p>
    <w:p w:rsidR="00E06115" w:rsidRPr="005C7EC0" w:rsidRDefault="00E06115" w:rsidP="00E06115">
      <w:pPr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06115" w:rsidRPr="005C7EC0" w:rsidRDefault="00E06115" w:rsidP="00E06115">
      <w:pPr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5C7EC0">
        <w:rPr>
          <w:rFonts w:ascii="Times New Roman" w:hAnsi="Times New Roman"/>
          <w:b/>
          <w:i/>
          <w:iCs/>
          <w:sz w:val="26"/>
          <w:szCs w:val="26"/>
        </w:rPr>
        <w:t>Литература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Г.Александрова «Занимательный русский язык» (серия « Нескучный учебник»), </w:t>
      </w:r>
      <w:proofErr w:type="spellStart"/>
      <w:r w:rsidRPr="005C7EC0">
        <w:rPr>
          <w:rFonts w:ascii="Times New Roman" w:hAnsi="Times New Roman"/>
          <w:sz w:val="26"/>
          <w:szCs w:val="26"/>
        </w:rPr>
        <w:t>Тригон</w:t>
      </w:r>
      <w:proofErr w:type="spellEnd"/>
      <w:r w:rsidRPr="005C7EC0">
        <w:rPr>
          <w:rFonts w:ascii="Times New Roman" w:hAnsi="Times New Roman"/>
          <w:sz w:val="26"/>
          <w:szCs w:val="26"/>
        </w:rPr>
        <w:t>, Санкт-Петербург, 1998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Г.Бакулина « Интеллектуальное развитие младших школьников на уроках русского языка» М, </w:t>
      </w:r>
      <w:proofErr w:type="spellStart"/>
      <w:r w:rsidRPr="005C7EC0">
        <w:rPr>
          <w:rFonts w:ascii="Times New Roman" w:hAnsi="Times New Roman"/>
          <w:sz w:val="26"/>
          <w:szCs w:val="26"/>
        </w:rPr>
        <w:t>Владос</w:t>
      </w:r>
      <w:proofErr w:type="spellEnd"/>
      <w:r w:rsidRPr="005C7EC0">
        <w:rPr>
          <w:rFonts w:ascii="Times New Roman" w:hAnsi="Times New Roman"/>
          <w:sz w:val="26"/>
          <w:szCs w:val="26"/>
        </w:rPr>
        <w:t>, 1999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М. </w:t>
      </w:r>
      <w:proofErr w:type="spellStart"/>
      <w:r w:rsidRPr="005C7EC0">
        <w:rPr>
          <w:rFonts w:ascii="Times New Roman" w:hAnsi="Times New Roman"/>
          <w:sz w:val="26"/>
          <w:szCs w:val="26"/>
        </w:rPr>
        <w:t>Бесова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 « Познавательные игры для младших школьников» Ярославль, 2004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Э.Вартанян « Крылатые слова», М, </w:t>
      </w:r>
      <w:proofErr w:type="spellStart"/>
      <w:r w:rsidRPr="005C7EC0">
        <w:rPr>
          <w:rFonts w:ascii="Times New Roman" w:hAnsi="Times New Roman"/>
          <w:sz w:val="26"/>
          <w:szCs w:val="26"/>
        </w:rPr>
        <w:t>Астрель</w:t>
      </w:r>
      <w:proofErr w:type="spellEnd"/>
      <w:r w:rsidRPr="005C7EC0">
        <w:rPr>
          <w:rFonts w:ascii="Times New Roman" w:hAnsi="Times New Roman"/>
          <w:sz w:val="26"/>
          <w:szCs w:val="26"/>
        </w:rPr>
        <w:t>, 2001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В.Волина « Откуда пришли слова», М, </w:t>
      </w:r>
      <w:proofErr w:type="spellStart"/>
      <w:r w:rsidRPr="005C7EC0">
        <w:rPr>
          <w:rFonts w:ascii="Times New Roman" w:hAnsi="Times New Roman"/>
          <w:sz w:val="26"/>
          <w:szCs w:val="26"/>
        </w:rPr>
        <w:t>Аст-прес</w:t>
      </w:r>
      <w:proofErr w:type="spellEnd"/>
      <w:r w:rsidRPr="005C7EC0">
        <w:rPr>
          <w:rFonts w:ascii="Times New Roman" w:hAnsi="Times New Roman"/>
          <w:sz w:val="26"/>
          <w:szCs w:val="26"/>
        </w:rPr>
        <w:t>, 1996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В.Волина « Праздник букваря», М, 1995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В.Волина « Праздник числа» М, 19953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Н. Толоконников «Загадки </w:t>
      </w:r>
      <w:proofErr w:type="gramStart"/>
      <w:r w:rsidRPr="005C7EC0">
        <w:rPr>
          <w:rFonts w:ascii="Times New Roman" w:hAnsi="Times New Roman"/>
          <w:sz w:val="26"/>
          <w:szCs w:val="26"/>
        </w:rPr>
        <w:t>от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А до Я», М., </w:t>
      </w:r>
      <w:proofErr w:type="spellStart"/>
      <w:r w:rsidRPr="005C7EC0">
        <w:rPr>
          <w:rFonts w:ascii="Times New Roman" w:hAnsi="Times New Roman"/>
          <w:sz w:val="26"/>
          <w:szCs w:val="26"/>
        </w:rPr>
        <w:t>Келвори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, 1995 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Л.Шипицына «Азбука общения: развитие личности ребёнка, навыков общения </w:t>
      </w:r>
      <w:proofErr w:type="gramStart"/>
      <w:r w:rsidRPr="005C7EC0">
        <w:rPr>
          <w:rFonts w:ascii="Times New Roman" w:hAnsi="Times New Roman"/>
          <w:sz w:val="26"/>
          <w:szCs w:val="26"/>
        </w:rPr>
        <w:t>со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взрослыми и сверстниками», СПб.: Детство-Пресс, 2000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Ю.Гурин « Сказочные кроссворды для детей» Санкт-Петербург, Кристалл, 2000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Т. </w:t>
      </w:r>
      <w:proofErr w:type="spellStart"/>
      <w:r w:rsidRPr="005C7EC0">
        <w:rPr>
          <w:rFonts w:ascii="Times New Roman" w:hAnsi="Times New Roman"/>
          <w:sz w:val="26"/>
          <w:szCs w:val="26"/>
        </w:rPr>
        <w:t>Жикалкина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 « Игровые и занимательные задания по математике» М, 1989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Е.</w:t>
      </w:r>
      <w:proofErr w:type="gramStart"/>
      <w:r w:rsidRPr="005C7EC0">
        <w:rPr>
          <w:rFonts w:ascii="Times New Roman" w:hAnsi="Times New Roman"/>
          <w:sz w:val="26"/>
          <w:szCs w:val="26"/>
        </w:rPr>
        <w:t>Минский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« От игры к знаниям» М, 1982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Л. </w:t>
      </w:r>
      <w:proofErr w:type="spellStart"/>
      <w:r w:rsidRPr="005C7EC0">
        <w:rPr>
          <w:rFonts w:ascii="Times New Roman" w:hAnsi="Times New Roman"/>
          <w:sz w:val="26"/>
          <w:szCs w:val="26"/>
        </w:rPr>
        <w:t>Мищенкова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 « 25 развивающих занятий с первоклассниками» Ярославль, 2005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Л. </w:t>
      </w:r>
      <w:proofErr w:type="spellStart"/>
      <w:r w:rsidRPr="005C7EC0">
        <w:rPr>
          <w:rFonts w:ascii="Times New Roman" w:hAnsi="Times New Roman"/>
          <w:sz w:val="26"/>
          <w:szCs w:val="26"/>
        </w:rPr>
        <w:t>Мищенкова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 « 25 развивающих занятий </w:t>
      </w:r>
      <w:proofErr w:type="gramStart"/>
      <w:r w:rsidRPr="005C7EC0">
        <w:rPr>
          <w:rFonts w:ascii="Times New Roman" w:hAnsi="Times New Roman"/>
          <w:sz w:val="26"/>
          <w:szCs w:val="26"/>
        </w:rPr>
        <w:t>со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 второклассниками» Ярославль, 2006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«Речевые секреты» </w:t>
      </w:r>
      <w:proofErr w:type="gramStart"/>
      <w:r w:rsidRPr="005C7EC0">
        <w:rPr>
          <w:rFonts w:ascii="Times New Roman" w:hAnsi="Times New Roman"/>
          <w:sz w:val="26"/>
          <w:szCs w:val="26"/>
        </w:rPr>
        <w:t>под</w:t>
      </w:r>
      <w:proofErr w:type="gramEnd"/>
      <w:r w:rsidRPr="005C7EC0">
        <w:rPr>
          <w:rFonts w:ascii="Times New Roman" w:hAnsi="Times New Roman"/>
          <w:sz w:val="26"/>
          <w:szCs w:val="26"/>
        </w:rPr>
        <w:t xml:space="preserve">. Редакцией Т. </w:t>
      </w:r>
      <w:proofErr w:type="spellStart"/>
      <w:r w:rsidRPr="005C7EC0">
        <w:rPr>
          <w:rFonts w:ascii="Times New Roman" w:hAnsi="Times New Roman"/>
          <w:sz w:val="26"/>
          <w:szCs w:val="26"/>
        </w:rPr>
        <w:t>Ладыженской</w:t>
      </w:r>
      <w:proofErr w:type="spellEnd"/>
      <w:r w:rsidRPr="005C7EC0">
        <w:rPr>
          <w:rFonts w:ascii="Times New Roman" w:hAnsi="Times New Roman"/>
          <w:sz w:val="26"/>
          <w:szCs w:val="26"/>
        </w:rPr>
        <w:t>, М, 1993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«Старинные вятские загадки» Киров, 1990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 xml:space="preserve">И. </w:t>
      </w:r>
      <w:proofErr w:type="spellStart"/>
      <w:r w:rsidRPr="005C7EC0">
        <w:rPr>
          <w:rFonts w:ascii="Times New Roman" w:hAnsi="Times New Roman"/>
          <w:sz w:val="26"/>
          <w:szCs w:val="26"/>
        </w:rPr>
        <w:t>Сухин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 «Незнайка, </w:t>
      </w:r>
      <w:proofErr w:type="spellStart"/>
      <w:r w:rsidRPr="005C7EC0">
        <w:rPr>
          <w:rFonts w:ascii="Times New Roman" w:hAnsi="Times New Roman"/>
          <w:sz w:val="26"/>
          <w:szCs w:val="26"/>
        </w:rPr>
        <w:t>Хоттабыч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C7EC0">
        <w:rPr>
          <w:rFonts w:ascii="Times New Roman" w:hAnsi="Times New Roman"/>
          <w:sz w:val="26"/>
          <w:szCs w:val="26"/>
        </w:rPr>
        <w:t>Карлсон</w:t>
      </w:r>
      <w:proofErr w:type="spellEnd"/>
      <w:r w:rsidRPr="005C7EC0">
        <w:rPr>
          <w:rFonts w:ascii="Times New Roman" w:hAnsi="Times New Roman"/>
          <w:sz w:val="26"/>
          <w:szCs w:val="26"/>
        </w:rPr>
        <w:t xml:space="preserve"> и все-все-все» ПКФ «Валёр», 1995</w:t>
      </w:r>
    </w:p>
    <w:p w:rsidR="00E06115" w:rsidRPr="005C7EC0" w:rsidRDefault="00E06115" w:rsidP="00E06115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EC0">
        <w:rPr>
          <w:rFonts w:ascii="Times New Roman" w:hAnsi="Times New Roman"/>
          <w:sz w:val="26"/>
          <w:szCs w:val="26"/>
        </w:rPr>
        <w:t>Л.Чилингирова, Б.Спиридонова « Играя, учимся математике» М, 1993</w:t>
      </w:r>
    </w:p>
    <w:p w:rsidR="00E06115" w:rsidRPr="005C7EC0" w:rsidRDefault="00E06115" w:rsidP="00E06115">
      <w:pPr>
        <w:rPr>
          <w:rFonts w:ascii="Times New Roman" w:hAnsi="Times New Roman"/>
          <w:sz w:val="26"/>
          <w:szCs w:val="26"/>
        </w:rPr>
      </w:pPr>
    </w:p>
    <w:p w:rsidR="00E06115" w:rsidRPr="005C7EC0" w:rsidRDefault="00E06115">
      <w:pPr>
        <w:rPr>
          <w:rFonts w:ascii="Times New Roman" w:hAnsi="Times New Roman"/>
          <w:sz w:val="26"/>
          <w:szCs w:val="26"/>
        </w:rPr>
      </w:pPr>
    </w:p>
    <w:sectPr w:rsidR="00E06115" w:rsidRPr="005C7EC0" w:rsidSect="00E06115">
      <w:pgSz w:w="11906" w:h="16838"/>
      <w:pgMar w:top="567" w:right="851" w:bottom="66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A60621A"/>
    <w:multiLevelType w:val="multilevel"/>
    <w:tmpl w:val="759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F12A5"/>
    <w:multiLevelType w:val="multilevel"/>
    <w:tmpl w:val="CF1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55ADD"/>
    <w:multiLevelType w:val="multilevel"/>
    <w:tmpl w:val="4A1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083499"/>
    <w:multiLevelType w:val="hybridMultilevel"/>
    <w:tmpl w:val="376EEE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7D118F"/>
    <w:multiLevelType w:val="multilevel"/>
    <w:tmpl w:val="800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E3432"/>
    <w:rsid w:val="000E75F2"/>
    <w:rsid w:val="00267EAC"/>
    <w:rsid w:val="002E3432"/>
    <w:rsid w:val="002F43D1"/>
    <w:rsid w:val="003131D4"/>
    <w:rsid w:val="00383A11"/>
    <w:rsid w:val="00417798"/>
    <w:rsid w:val="00445235"/>
    <w:rsid w:val="005263BD"/>
    <w:rsid w:val="00537608"/>
    <w:rsid w:val="005C7EC0"/>
    <w:rsid w:val="00653C05"/>
    <w:rsid w:val="007E7C54"/>
    <w:rsid w:val="008F6E49"/>
    <w:rsid w:val="00A15B5F"/>
    <w:rsid w:val="00AA0B2B"/>
    <w:rsid w:val="00C16E7E"/>
    <w:rsid w:val="00CF5912"/>
    <w:rsid w:val="00E06115"/>
    <w:rsid w:val="00E1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2E3432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E3432"/>
    <w:rPr>
      <w:color w:val="0000FF"/>
      <w:u w:val="single"/>
    </w:rPr>
  </w:style>
  <w:style w:type="character" w:customStyle="1" w:styleId="apple-style-span">
    <w:name w:val="apple-style-span"/>
    <w:basedOn w:val="a0"/>
    <w:rsid w:val="002E3432"/>
  </w:style>
  <w:style w:type="character" w:styleId="a4">
    <w:name w:val="Strong"/>
    <w:basedOn w:val="a0"/>
    <w:qFormat/>
    <w:rsid w:val="002E3432"/>
    <w:rPr>
      <w:b/>
      <w:bCs/>
    </w:rPr>
  </w:style>
  <w:style w:type="paragraph" w:styleId="a5">
    <w:name w:val="List Paragraph"/>
    <w:basedOn w:val="a"/>
    <w:uiPriority w:val="34"/>
    <w:qFormat/>
    <w:rsid w:val="00E06115"/>
    <w:pPr>
      <w:ind w:left="720"/>
      <w:contextualSpacing/>
    </w:pPr>
  </w:style>
  <w:style w:type="paragraph" w:styleId="a6">
    <w:name w:val="Normal (Web)"/>
    <w:basedOn w:val="a"/>
    <w:semiHidden/>
    <w:unhideWhenUsed/>
    <w:rsid w:val="00E06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semiHidden/>
    <w:rsid w:val="00E061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ru-RU"/>
    </w:rPr>
  </w:style>
  <w:style w:type="character" w:styleId="a8">
    <w:name w:val="Emphasis"/>
    <w:basedOn w:val="a0"/>
    <w:qFormat/>
    <w:rsid w:val="00E06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m.kirov.ru/task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chalka.ucoz.ru/blog/2008-04-14-16" TargetMode="External"/><Relationship Id="rId5" Type="http://schemas.openxmlformats.org/officeDocument/2006/relationships/hyperlink" Target="http://www.kenguru.sp.ru./allproblem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2012-09-17T15:58:00Z</cp:lastPrinted>
  <dcterms:created xsi:type="dcterms:W3CDTF">2012-09-08T19:02:00Z</dcterms:created>
  <dcterms:modified xsi:type="dcterms:W3CDTF">2012-09-17T16:21:00Z</dcterms:modified>
</cp:coreProperties>
</file>