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29A" w:rsidRDefault="00A1229A" w:rsidP="00A122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</w:t>
      </w:r>
      <w:r w:rsidRPr="00513E32">
        <w:rPr>
          <w:rFonts w:ascii="Times New Roman" w:hAnsi="Times New Roman" w:cs="Times New Roman"/>
          <w:b/>
          <w:sz w:val="28"/>
          <w:szCs w:val="28"/>
        </w:rPr>
        <w:t xml:space="preserve"> общеобразовательное </w:t>
      </w:r>
      <w:r>
        <w:rPr>
          <w:rFonts w:ascii="Times New Roman" w:hAnsi="Times New Roman" w:cs="Times New Roman"/>
          <w:b/>
          <w:sz w:val="28"/>
          <w:szCs w:val="28"/>
        </w:rPr>
        <w:t xml:space="preserve">бюджетное </w:t>
      </w:r>
      <w:r w:rsidRPr="00513E32">
        <w:rPr>
          <w:rFonts w:ascii="Times New Roman" w:hAnsi="Times New Roman" w:cs="Times New Roman"/>
          <w:b/>
          <w:sz w:val="28"/>
          <w:szCs w:val="28"/>
        </w:rPr>
        <w:t xml:space="preserve">учреждение </w:t>
      </w:r>
    </w:p>
    <w:p w:rsidR="00A1229A" w:rsidRPr="00F63E53" w:rsidRDefault="00A1229A" w:rsidP="00A122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средняя общеобразовательная школа №1 села Бакалы муниципального района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Бакалинский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 Республики Башкортостан</w:t>
      </w:r>
    </w:p>
    <w:p w:rsidR="00A1229A" w:rsidRDefault="00A1229A" w:rsidP="00A1229A">
      <w:pPr>
        <w:spacing w:line="360" w:lineRule="auto"/>
        <w:rPr>
          <w:b/>
          <w:sz w:val="28"/>
          <w:szCs w:val="28"/>
        </w:rPr>
      </w:pPr>
    </w:p>
    <w:p w:rsidR="00A1229A" w:rsidRDefault="00A1229A" w:rsidP="00A1229A">
      <w:pPr>
        <w:jc w:val="center"/>
        <w:rPr>
          <w:rFonts w:ascii="Georgia" w:hAnsi="Georgia"/>
          <w:b/>
          <w:color w:val="FF0000"/>
          <w:sz w:val="72"/>
          <w:szCs w:val="72"/>
        </w:rPr>
      </w:pPr>
    </w:p>
    <w:p w:rsidR="00A1229A" w:rsidRDefault="00A1229A" w:rsidP="00A1229A">
      <w:pPr>
        <w:jc w:val="center"/>
        <w:rPr>
          <w:rFonts w:ascii="Georgia" w:hAnsi="Georgia"/>
          <w:b/>
          <w:color w:val="002060"/>
          <w:sz w:val="72"/>
          <w:szCs w:val="72"/>
        </w:rPr>
      </w:pPr>
    </w:p>
    <w:p w:rsidR="00A1229A" w:rsidRPr="00E21AC5" w:rsidRDefault="00A1229A" w:rsidP="00A1229A">
      <w:pPr>
        <w:jc w:val="center"/>
        <w:rPr>
          <w:rFonts w:ascii="Georgia" w:hAnsi="Georgia"/>
          <w:b/>
          <w:color w:val="002060"/>
          <w:sz w:val="72"/>
          <w:szCs w:val="72"/>
        </w:rPr>
      </w:pPr>
    </w:p>
    <w:p w:rsidR="00A1229A" w:rsidRPr="00C246D1" w:rsidRDefault="00A1229A" w:rsidP="00A1229A">
      <w:pPr>
        <w:jc w:val="center"/>
        <w:rPr>
          <w:rFonts w:ascii="Georgia" w:hAnsi="Georgia"/>
          <w:b/>
          <w:sz w:val="56"/>
          <w:szCs w:val="56"/>
        </w:rPr>
      </w:pPr>
      <w:r w:rsidRPr="00C246D1">
        <w:rPr>
          <w:rFonts w:ascii="Georgia" w:hAnsi="Georgia"/>
          <w:b/>
          <w:sz w:val="56"/>
          <w:szCs w:val="56"/>
        </w:rPr>
        <w:t xml:space="preserve">Исследовательская работа </w:t>
      </w:r>
    </w:p>
    <w:p w:rsidR="00A1229A" w:rsidRPr="00C246D1" w:rsidRDefault="00A1229A" w:rsidP="00A1229A">
      <w:pPr>
        <w:jc w:val="center"/>
        <w:rPr>
          <w:rFonts w:ascii="Georgia" w:hAnsi="Georgia"/>
          <w:b/>
          <w:i/>
          <w:sz w:val="72"/>
          <w:szCs w:val="72"/>
        </w:rPr>
      </w:pPr>
      <w:r w:rsidRPr="00C246D1">
        <w:rPr>
          <w:rFonts w:ascii="Georgia" w:hAnsi="Georgia"/>
          <w:b/>
          <w:i/>
          <w:sz w:val="72"/>
          <w:szCs w:val="72"/>
        </w:rPr>
        <w:t>"</w:t>
      </w:r>
      <w:r w:rsidR="008D0227">
        <w:rPr>
          <w:rFonts w:ascii="Georgia" w:hAnsi="Georgia"/>
          <w:b/>
          <w:i/>
          <w:sz w:val="72"/>
          <w:szCs w:val="72"/>
        </w:rPr>
        <w:t xml:space="preserve">ТАЙНЫ </w:t>
      </w:r>
      <w:r w:rsidRPr="00C246D1">
        <w:rPr>
          <w:rFonts w:ascii="Georgia" w:hAnsi="Georgia"/>
          <w:b/>
          <w:i/>
          <w:sz w:val="72"/>
          <w:szCs w:val="72"/>
        </w:rPr>
        <w:t>МАГНИТ</w:t>
      </w:r>
      <w:r w:rsidR="008D0227">
        <w:rPr>
          <w:rFonts w:ascii="Georgia" w:hAnsi="Georgia"/>
          <w:b/>
          <w:i/>
          <w:sz w:val="72"/>
          <w:szCs w:val="72"/>
        </w:rPr>
        <w:t>А</w:t>
      </w:r>
      <w:r w:rsidRPr="00C246D1">
        <w:rPr>
          <w:rFonts w:ascii="Georgia" w:hAnsi="Georgia"/>
          <w:b/>
          <w:i/>
          <w:sz w:val="72"/>
          <w:szCs w:val="72"/>
        </w:rPr>
        <w:t>"</w:t>
      </w:r>
    </w:p>
    <w:p w:rsidR="00A1229A" w:rsidRDefault="00A1229A" w:rsidP="00A1229A">
      <w:pPr>
        <w:jc w:val="center"/>
        <w:rPr>
          <w:rFonts w:ascii="Georgia" w:hAnsi="Georgia"/>
          <w:b/>
          <w:color w:val="00B0F0"/>
          <w:sz w:val="72"/>
          <w:szCs w:val="72"/>
        </w:rPr>
      </w:pPr>
      <w:r>
        <w:rPr>
          <w:rFonts w:ascii="Georgia" w:hAnsi="Georgia"/>
          <w:b/>
          <w:noProof/>
          <w:color w:val="00B0F0"/>
          <w:sz w:val="72"/>
          <w:szCs w:val="7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2101536</wp:posOffset>
            </wp:positionH>
            <wp:positionV relativeFrom="paragraph">
              <wp:posOffset>240978</wp:posOffset>
            </wp:positionV>
            <wp:extent cx="2142259" cy="1698171"/>
            <wp:effectExtent l="19050" t="0" r="0" b="0"/>
            <wp:wrapNone/>
            <wp:docPr id="3" name="Рисунок 3" descr="http://thewirelessincome.com/wp-content/uploads/2011/08/attraction-marketing-magnetic-sponsoring-mike-dill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ewirelessincome.com/wp-content/uploads/2011/08/attraction-marketing-magnetic-sponsoring-mike-dillar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259" cy="169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229A" w:rsidRDefault="00A1229A" w:rsidP="00A1229A">
      <w:pPr>
        <w:jc w:val="center"/>
        <w:rPr>
          <w:rFonts w:ascii="Georgia" w:hAnsi="Georgia"/>
          <w:b/>
          <w:color w:val="00B0F0"/>
          <w:sz w:val="28"/>
          <w:szCs w:val="72"/>
        </w:rPr>
      </w:pPr>
    </w:p>
    <w:p w:rsidR="00A1229A" w:rsidRDefault="00A1229A" w:rsidP="00A1229A">
      <w:pPr>
        <w:jc w:val="center"/>
        <w:rPr>
          <w:rFonts w:ascii="Georgia" w:hAnsi="Georgia"/>
          <w:b/>
          <w:color w:val="00B0F0"/>
          <w:sz w:val="28"/>
          <w:szCs w:val="72"/>
        </w:rPr>
      </w:pPr>
    </w:p>
    <w:p w:rsidR="00A1229A" w:rsidRDefault="00A1229A" w:rsidP="00A1229A">
      <w:pPr>
        <w:jc w:val="center"/>
        <w:rPr>
          <w:rFonts w:ascii="Georgia" w:hAnsi="Georgia"/>
          <w:b/>
          <w:color w:val="00B0F0"/>
          <w:sz w:val="28"/>
          <w:szCs w:val="72"/>
        </w:rPr>
      </w:pPr>
    </w:p>
    <w:p w:rsidR="00A1229A" w:rsidRPr="00513E32" w:rsidRDefault="00A1229A" w:rsidP="00A1229A">
      <w:pPr>
        <w:jc w:val="center"/>
        <w:rPr>
          <w:rFonts w:ascii="Georgia" w:hAnsi="Georgia"/>
          <w:b/>
          <w:color w:val="00B0F0"/>
          <w:sz w:val="28"/>
          <w:szCs w:val="72"/>
        </w:rPr>
      </w:pPr>
    </w:p>
    <w:tbl>
      <w:tblPr>
        <w:tblStyle w:val="a3"/>
        <w:tblW w:w="0" w:type="auto"/>
        <w:tblLook w:val="04A0"/>
      </w:tblPr>
      <w:tblGrid>
        <w:gridCol w:w="4785"/>
        <w:gridCol w:w="4962"/>
      </w:tblGrid>
      <w:tr w:rsidR="00A1229A" w:rsidRPr="00851098" w:rsidTr="00AE4AB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1229A" w:rsidRPr="00851098" w:rsidRDefault="00A1229A" w:rsidP="00AE4AB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A1229A" w:rsidRPr="00851098" w:rsidRDefault="00A1229A" w:rsidP="00AE4AB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1098">
              <w:rPr>
                <w:rFonts w:ascii="Times New Roman" w:hAnsi="Times New Roman" w:cs="Times New Roman"/>
                <w:sz w:val="28"/>
                <w:szCs w:val="28"/>
              </w:rPr>
              <w:t>Выполнил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51098">
              <w:rPr>
                <w:rFonts w:ascii="Times New Roman" w:hAnsi="Times New Roman" w:cs="Times New Roman"/>
                <w:sz w:val="28"/>
                <w:szCs w:val="28"/>
              </w:rPr>
              <w:t>: 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чащиеся</w:t>
            </w:r>
            <w:r w:rsidRPr="0085109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851098">
              <w:rPr>
                <w:rFonts w:ascii="Times New Roman" w:hAnsi="Times New Roman" w:cs="Times New Roman"/>
                <w:sz w:val="28"/>
                <w:szCs w:val="28"/>
              </w:rPr>
              <w:t>а класса</w:t>
            </w:r>
          </w:p>
          <w:p w:rsidR="00A1229A" w:rsidRPr="00851098" w:rsidRDefault="00A1229A" w:rsidP="00AE4AB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МОБУ СОШ №1 с. Бакалы</w:t>
            </w:r>
          </w:p>
          <w:p w:rsidR="00A1229A" w:rsidRPr="00851098" w:rsidRDefault="00A1229A" w:rsidP="00AE4ABC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Ганиева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Элина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Гарифуллина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Ралина</w:t>
            </w:r>
            <w:proofErr w:type="spellEnd"/>
          </w:p>
          <w:p w:rsidR="00A1229A" w:rsidRPr="00851098" w:rsidRDefault="00A1229A" w:rsidP="00AE4AB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1098"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проекта:</w:t>
            </w:r>
          </w:p>
          <w:p w:rsidR="00A1229A" w:rsidRPr="00851098" w:rsidRDefault="00A1229A" w:rsidP="00AE4AB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1098">
              <w:rPr>
                <w:rFonts w:ascii="Times New Roman" w:hAnsi="Times New Roman" w:cs="Times New Roman"/>
                <w:sz w:val="28"/>
                <w:szCs w:val="28"/>
              </w:rPr>
              <w:t xml:space="preserve">учитель начальных классов                                                                    </w:t>
            </w:r>
          </w:p>
          <w:p w:rsidR="00A1229A" w:rsidRPr="00851098" w:rsidRDefault="00A1229A" w:rsidP="00AE4AB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МОБУ СОШ №1 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акалы</w:t>
            </w:r>
          </w:p>
          <w:p w:rsidR="00A1229A" w:rsidRPr="00851098" w:rsidRDefault="00A1229A" w:rsidP="00AE4ABC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Ялаева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Н.М.</w:t>
            </w:r>
          </w:p>
        </w:tc>
      </w:tr>
    </w:tbl>
    <w:p w:rsidR="00A1229A" w:rsidRPr="00C02656" w:rsidRDefault="00A1229A" w:rsidP="00A1229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1229A" w:rsidRDefault="00A1229A" w:rsidP="00A1229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</w:t>
      </w:r>
      <w:r w:rsidR="00BC4F7B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A1229A" w:rsidRDefault="00A1229A" w:rsidP="00A1229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229A" w:rsidRPr="00497B42" w:rsidRDefault="00A1229A" w:rsidP="00A1229A">
      <w:pPr>
        <w:pStyle w:val="a6"/>
        <w:spacing w:line="240" w:lineRule="auto"/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СОДЕРЖАНИЕ</w:t>
      </w:r>
    </w:p>
    <w:p w:rsidR="00A1229A" w:rsidRDefault="00A1229A" w:rsidP="00A1229A">
      <w:pPr>
        <w:rPr>
          <w:rFonts w:ascii="Times New Roman" w:hAnsi="Times New Roman" w:cs="Times New Roman"/>
          <w:b/>
          <w:sz w:val="28"/>
          <w:szCs w:val="28"/>
        </w:rPr>
      </w:pPr>
    </w:p>
    <w:p w:rsidR="00A1229A" w:rsidRDefault="00A1229A" w:rsidP="00A1229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ВВЕДЕНИЕ …………………………………………………………………….    </w:t>
      </w:r>
      <w:r w:rsidRPr="00AC2150">
        <w:rPr>
          <w:rFonts w:ascii="Times New Roman" w:hAnsi="Times New Roman" w:cs="Times New Roman"/>
          <w:sz w:val="28"/>
          <w:szCs w:val="28"/>
        </w:rPr>
        <w:t>4</w:t>
      </w:r>
    </w:p>
    <w:p w:rsidR="00A1229A" w:rsidRDefault="00A1229A" w:rsidP="00A1229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ОСНОВНАЯ ЧАСТЬ ……………………………………………………….   </w:t>
      </w:r>
    </w:p>
    <w:p w:rsidR="00A1229A" w:rsidRDefault="00A1229A" w:rsidP="00A1229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1.1. История открытия …………………………………………………………  </w:t>
      </w:r>
      <w:r w:rsidRPr="00AC2150">
        <w:rPr>
          <w:rFonts w:ascii="Times New Roman" w:hAnsi="Times New Roman" w:cs="Times New Roman"/>
          <w:sz w:val="28"/>
          <w:szCs w:val="28"/>
        </w:rPr>
        <w:t>5</w:t>
      </w:r>
    </w:p>
    <w:p w:rsidR="00A1229A" w:rsidRDefault="00A1229A" w:rsidP="00A1229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1.2. Свойства магнита …………………………………………………………   </w:t>
      </w:r>
      <w:r w:rsidRPr="00AC2150">
        <w:rPr>
          <w:rFonts w:ascii="Times New Roman" w:hAnsi="Times New Roman" w:cs="Times New Roman"/>
          <w:sz w:val="28"/>
          <w:szCs w:val="28"/>
        </w:rPr>
        <w:t>6</w:t>
      </w:r>
    </w:p>
    <w:p w:rsidR="00A1229A" w:rsidRDefault="00A1229A" w:rsidP="00A1229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 ПРИМЕНЕНИЕ МАГНИТА ………………………………………………   </w:t>
      </w:r>
      <w:r w:rsidRPr="00AC2150">
        <w:rPr>
          <w:rFonts w:ascii="Times New Roman" w:hAnsi="Times New Roman" w:cs="Times New Roman"/>
          <w:sz w:val="28"/>
          <w:szCs w:val="28"/>
        </w:rPr>
        <w:t>7</w:t>
      </w:r>
    </w:p>
    <w:p w:rsidR="00A1229A" w:rsidRDefault="00A1229A" w:rsidP="00A1229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ПРАКТИЧЕСКАЯ ЧАСТЬ ………………………………………………..    </w:t>
      </w:r>
      <w:r>
        <w:rPr>
          <w:rFonts w:ascii="Times New Roman" w:hAnsi="Times New Roman" w:cs="Times New Roman"/>
          <w:sz w:val="28"/>
          <w:szCs w:val="28"/>
        </w:rPr>
        <w:t xml:space="preserve"> 8</w:t>
      </w:r>
    </w:p>
    <w:p w:rsidR="00A1229A" w:rsidRDefault="00A1229A" w:rsidP="00A1229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ЗАКЛЮЧЕНИЕ ………………………………………………………………..   </w:t>
      </w:r>
      <w:r w:rsidRPr="00AC215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A1229A" w:rsidRPr="006A3194" w:rsidRDefault="00A1229A" w:rsidP="00A1229A">
      <w:pPr>
        <w:rPr>
          <w:rFonts w:ascii="Times New Roman" w:hAnsi="Times New Roman" w:cs="Times New Roman"/>
          <w:sz w:val="28"/>
          <w:szCs w:val="28"/>
        </w:rPr>
      </w:pPr>
      <w:r w:rsidRPr="006A3194">
        <w:rPr>
          <w:rFonts w:ascii="Times New Roman" w:hAnsi="Times New Roman" w:cs="Times New Roman"/>
          <w:sz w:val="28"/>
          <w:szCs w:val="28"/>
        </w:rPr>
        <w:t>СПИСОК ИСПОЛЬЗОВАННЫХ МАТЕРИАЛОВ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3194">
        <w:rPr>
          <w:rFonts w:ascii="Times New Roman" w:hAnsi="Times New Roman" w:cs="Times New Roman"/>
          <w:sz w:val="28"/>
          <w:szCs w:val="28"/>
        </w:rPr>
        <w:t>……………………………</w:t>
      </w:r>
      <w:r>
        <w:rPr>
          <w:rFonts w:ascii="Times New Roman" w:hAnsi="Times New Roman" w:cs="Times New Roman"/>
          <w:sz w:val="28"/>
          <w:szCs w:val="28"/>
        </w:rPr>
        <w:t xml:space="preserve">  12</w:t>
      </w:r>
    </w:p>
    <w:p w:rsidR="00A1229A" w:rsidRPr="006A3194" w:rsidRDefault="00A1229A" w:rsidP="00A1229A">
      <w:pPr>
        <w:rPr>
          <w:rFonts w:ascii="Times New Roman" w:hAnsi="Times New Roman" w:cs="Times New Roman"/>
          <w:sz w:val="28"/>
          <w:szCs w:val="28"/>
        </w:rPr>
      </w:pPr>
      <w:r w:rsidRPr="006A3194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3194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…………………………………………………………………..</w:t>
      </w:r>
    </w:p>
    <w:p w:rsidR="00A1229A" w:rsidRDefault="00A1229A" w:rsidP="00A1229A">
      <w:pPr>
        <w:pStyle w:val="a6"/>
        <w:spacing w:line="240" w:lineRule="auto"/>
        <w:jc w:val="center"/>
        <w:rPr>
          <w:rFonts w:ascii="Times New Roman" w:hAnsi="Times New Roman"/>
          <w:color w:val="auto"/>
        </w:rPr>
      </w:pPr>
    </w:p>
    <w:p w:rsidR="00A1229A" w:rsidRDefault="00A1229A" w:rsidP="00A1229A">
      <w:pPr>
        <w:pStyle w:val="a6"/>
        <w:spacing w:line="240" w:lineRule="auto"/>
        <w:jc w:val="center"/>
        <w:rPr>
          <w:rFonts w:ascii="Times New Roman" w:hAnsi="Times New Roman"/>
          <w:color w:val="auto"/>
        </w:rPr>
      </w:pPr>
    </w:p>
    <w:p w:rsidR="00A1229A" w:rsidRDefault="00A1229A" w:rsidP="00A1229A">
      <w:pPr>
        <w:pStyle w:val="a6"/>
        <w:spacing w:line="240" w:lineRule="auto"/>
        <w:jc w:val="center"/>
        <w:rPr>
          <w:rFonts w:ascii="Times New Roman" w:hAnsi="Times New Roman"/>
          <w:color w:val="auto"/>
        </w:rPr>
      </w:pPr>
    </w:p>
    <w:p w:rsidR="00A1229A" w:rsidRDefault="00A1229A" w:rsidP="00A1229A">
      <w:pPr>
        <w:pStyle w:val="a6"/>
        <w:spacing w:line="240" w:lineRule="auto"/>
        <w:jc w:val="center"/>
        <w:rPr>
          <w:rFonts w:ascii="Times New Roman" w:hAnsi="Times New Roman"/>
          <w:color w:val="auto"/>
        </w:rPr>
      </w:pPr>
    </w:p>
    <w:p w:rsidR="00A1229A" w:rsidRDefault="00A1229A" w:rsidP="00A1229A">
      <w:pPr>
        <w:pStyle w:val="a6"/>
        <w:spacing w:line="240" w:lineRule="auto"/>
        <w:jc w:val="center"/>
        <w:rPr>
          <w:rFonts w:ascii="Times New Roman" w:hAnsi="Times New Roman"/>
          <w:color w:val="auto"/>
        </w:rPr>
      </w:pPr>
    </w:p>
    <w:p w:rsidR="00A1229A" w:rsidRDefault="00A1229A" w:rsidP="00A1229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A1229A" w:rsidSect="00BC1535">
          <w:footerReference w:type="default" r:id="rId8"/>
          <w:pgSz w:w="11906" w:h="16838"/>
          <w:pgMar w:top="993" w:right="850" w:bottom="709" w:left="1134" w:header="708" w:footer="708" w:gutter="0"/>
          <w:cols w:space="708"/>
          <w:docGrid w:linePitch="360"/>
        </w:sectPr>
      </w:pPr>
    </w:p>
    <w:p w:rsidR="00A1229A" w:rsidRPr="00C246D1" w:rsidRDefault="00A1229A" w:rsidP="00A1229A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Я спешила, я бежала,</w:t>
      </w:r>
    </w:p>
    <w:p w:rsidR="00A1229A" w:rsidRPr="00C246D1" w:rsidRDefault="00A1229A" w:rsidP="00A1229A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Ка-а-ак</w:t>
      </w:r>
      <w:proofErr w:type="spellEnd"/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споткнулась,</w:t>
      </w:r>
    </w:p>
    <w:p w:rsidR="00A1229A" w:rsidRPr="00C246D1" w:rsidRDefault="00A1229A" w:rsidP="00A1229A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Бух! – упала…</w:t>
      </w:r>
    </w:p>
    <w:p w:rsidR="00A1229A" w:rsidRPr="00C246D1" w:rsidRDefault="00A1229A" w:rsidP="00A1229A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И любимые колготки</w:t>
      </w:r>
    </w:p>
    <w:p w:rsidR="00A1229A" w:rsidRPr="00C246D1" w:rsidRDefault="00A1229A" w:rsidP="00A1229A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Неожиданно порвала.</w:t>
      </w:r>
    </w:p>
    <w:p w:rsidR="00A1229A" w:rsidRPr="00C246D1" w:rsidRDefault="00A1229A" w:rsidP="00A1229A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Что же делать?</w:t>
      </w:r>
    </w:p>
    <w:p w:rsidR="00A1229A" w:rsidRPr="00C246D1" w:rsidRDefault="00A1229A" w:rsidP="00A1229A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Как тут быть?</w:t>
      </w:r>
    </w:p>
    <w:p w:rsidR="00A1229A" w:rsidRPr="00C246D1" w:rsidRDefault="00A1229A" w:rsidP="00A1229A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Надо дырки все зашить.</w:t>
      </w:r>
    </w:p>
    <w:p w:rsidR="00A1229A" w:rsidRPr="00C246D1" w:rsidRDefault="00A1229A" w:rsidP="00A1229A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Если мама их заметит,</w:t>
      </w:r>
    </w:p>
    <w:p w:rsidR="00A1229A" w:rsidRPr="00C246D1" w:rsidRDefault="00A1229A" w:rsidP="00A1229A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Мне влетит за дырки эти.</w:t>
      </w:r>
    </w:p>
    <w:p w:rsidR="00A1229A" w:rsidRPr="00C246D1" w:rsidRDefault="00A1229A" w:rsidP="00A1229A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Буду за проказы я</w:t>
      </w:r>
    </w:p>
    <w:p w:rsidR="00A1229A" w:rsidRPr="00C246D1" w:rsidRDefault="00A1229A" w:rsidP="00A1229A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Мамою </w:t>
      </w:r>
      <w:proofErr w:type="gramStart"/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наказана</w:t>
      </w:r>
      <w:proofErr w:type="gramEnd"/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1229A" w:rsidRPr="00C246D1" w:rsidRDefault="00A1229A" w:rsidP="00A1229A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229A" w:rsidRPr="00C246D1" w:rsidRDefault="00A1229A" w:rsidP="00A1229A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Я украдкой очень прытко</w:t>
      </w:r>
    </w:p>
    <w:p w:rsidR="00A1229A" w:rsidRPr="00C246D1" w:rsidRDefault="00A1229A" w:rsidP="00A1229A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Нахожу иголку с ниткой,</w:t>
      </w:r>
    </w:p>
    <w:p w:rsidR="00A1229A" w:rsidRPr="00C246D1" w:rsidRDefault="00A1229A" w:rsidP="00A1229A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Но иголка прыг из рук</w:t>
      </w:r>
    </w:p>
    <w:p w:rsidR="00A1229A" w:rsidRPr="00C246D1" w:rsidRDefault="00A1229A" w:rsidP="00A1229A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И в ковре исчезла вдруг.</w:t>
      </w:r>
    </w:p>
    <w:p w:rsidR="00A1229A" w:rsidRPr="00C246D1" w:rsidRDefault="00A1229A" w:rsidP="00A1229A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229A" w:rsidRPr="00C246D1" w:rsidRDefault="00A1229A" w:rsidP="00A1229A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В ворс густой зарылась,</w:t>
      </w:r>
    </w:p>
    <w:p w:rsidR="00A1229A" w:rsidRPr="00C246D1" w:rsidRDefault="00A1229A" w:rsidP="00A1229A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Тихо притаилась.</w:t>
      </w:r>
    </w:p>
    <w:p w:rsidR="00A1229A" w:rsidRPr="00C246D1" w:rsidRDefault="00A1229A" w:rsidP="00A1229A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иголочку искала, </w:t>
      </w:r>
    </w:p>
    <w:p w:rsidR="00A1229A" w:rsidRPr="00C246D1" w:rsidRDefault="00A1229A" w:rsidP="00A1229A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Я её искать устала,</w:t>
      </w:r>
    </w:p>
    <w:p w:rsidR="00A1229A" w:rsidRPr="00C246D1" w:rsidRDefault="00A1229A" w:rsidP="00A1229A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И тогда я села,</w:t>
      </w:r>
    </w:p>
    <w:p w:rsidR="00A1229A" w:rsidRPr="00C246D1" w:rsidRDefault="00A1229A" w:rsidP="00A1229A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Громко заревела.</w:t>
      </w:r>
    </w:p>
    <w:p w:rsidR="00A1229A" w:rsidRPr="00C246D1" w:rsidRDefault="00A1229A" w:rsidP="00A1229A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229A" w:rsidRPr="00C246D1" w:rsidRDefault="00A1229A" w:rsidP="00A1229A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Старший брат мой         </w:t>
      </w:r>
    </w:p>
    <w:p w:rsidR="00A1229A" w:rsidRPr="00C246D1" w:rsidRDefault="00A1229A" w:rsidP="00A1229A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прибежал,</w:t>
      </w:r>
    </w:p>
    <w:p w:rsidR="00A1229A" w:rsidRPr="00C246D1" w:rsidRDefault="00A1229A" w:rsidP="00A1229A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Плаксой-ваксой обозвал,</w:t>
      </w:r>
    </w:p>
    <w:p w:rsidR="00A1229A" w:rsidRPr="00C246D1" w:rsidRDefault="00A1229A" w:rsidP="00A1229A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Но, узнав причину плача,</w:t>
      </w:r>
    </w:p>
    <w:p w:rsidR="00A1229A" w:rsidRPr="00C246D1" w:rsidRDefault="00A1229A" w:rsidP="00A1229A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Обзываться перестал.</w:t>
      </w:r>
    </w:p>
    <w:p w:rsidR="00A1229A" w:rsidRPr="00C246D1" w:rsidRDefault="00A1229A" w:rsidP="00A1229A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229A" w:rsidRPr="00C246D1" w:rsidRDefault="00A1229A" w:rsidP="00A1229A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486410</wp:posOffset>
            </wp:positionH>
            <wp:positionV relativeFrom="paragraph">
              <wp:posOffset>61595</wp:posOffset>
            </wp:positionV>
            <wp:extent cx="2225040" cy="2291715"/>
            <wp:effectExtent l="19050" t="0" r="3810" b="0"/>
            <wp:wrapNone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2504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29A" w:rsidRPr="00C246D1" w:rsidRDefault="00A1229A" w:rsidP="00A1229A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229A" w:rsidRPr="00C246D1" w:rsidRDefault="00A1229A" w:rsidP="00A1229A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229A" w:rsidRPr="00C246D1" w:rsidRDefault="00A1229A" w:rsidP="00A1229A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229A" w:rsidRPr="00C246D1" w:rsidRDefault="00A1229A" w:rsidP="00A1229A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229A" w:rsidRPr="00C246D1" w:rsidRDefault="00A1229A" w:rsidP="00A1229A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229A" w:rsidRPr="00C246D1" w:rsidRDefault="00A1229A" w:rsidP="00A1229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229A" w:rsidRPr="00C246D1" w:rsidRDefault="00A1229A" w:rsidP="00A1229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229A" w:rsidRDefault="00A1229A" w:rsidP="00A1229A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229A" w:rsidRDefault="00A1229A" w:rsidP="00A1229A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229A" w:rsidRDefault="00A1229A" w:rsidP="00A1229A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229A" w:rsidRDefault="00A1229A" w:rsidP="00A1229A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229A" w:rsidRDefault="00A1229A" w:rsidP="00A1229A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229A" w:rsidRDefault="00A1229A" w:rsidP="00A1229A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229A" w:rsidRPr="00C246D1" w:rsidRDefault="00A1229A" w:rsidP="00A1229A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Знаешь что, - он говорит, -</w:t>
      </w:r>
    </w:p>
    <w:p w:rsidR="00A1229A" w:rsidRPr="00C246D1" w:rsidRDefault="00A1229A" w:rsidP="00A1229A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На, возьми-ка мой </w:t>
      </w:r>
      <w:r w:rsidRPr="00C246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магнит</w:t>
      </w: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A1229A" w:rsidRPr="00C246D1" w:rsidRDefault="00A1229A" w:rsidP="00A1229A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Над ковром им проведёшь</w:t>
      </w:r>
    </w:p>
    <w:p w:rsidR="00A1229A" w:rsidRPr="00C246D1" w:rsidRDefault="00A1229A" w:rsidP="00A1229A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И иголочку найдёшь.</w:t>
      </w:r>
    </w:p>
    <w:p w:rsidR="00A1229A" w:rsidRPr="00C246D1" w:rsidRDefault="00A1229A" w:rsidP="00A1229A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Ухмыляясь во весь рот, </w:t>
      </w:r>
    </w:p>
    <w:p w:rsidR="00A1229A" w:rsidRPr="00C246D1" w:rsidRDefault="00A1229A" w:rsidP="00A1229A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 железку мне даёт – </w:t>
      </w:r>
    </w:p>
    <w:p w:rsidR="00A1229A" w:rsidRPr="00C246D1" w:rsidRDefault="00A1229A" w:rsidP="00A1229A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Не волшебную, простую,</w:t>
      </w:r>
    </w:p>
    <w:p w:rsidR="00A1229A" w:rsidRPr="00C246D1" w:rsidRDefault="00A1229A" w:rsidP="00A1229A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Ко всему ещё кривую.</w:t>
      </w:r>
    </w:p>
    <w:p w:rsidR="00A1229A" w:rsidRPr="00C246D1" w:rsidRDefault="00A1229A" w:rsidP="00A1229A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Это видно сразу</w:t>
      </w:r>
    </w:p>
    <w:p w:rsidR="00A1229A" w:rsidRPr="00C246D1" w:rsidRDefault="00A1229A" w:rsidP="00A1229A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Даже левым глазом.</w:t>
      </w:r>
    </w:p>
    <w:p w:rsidR="00A1229A" w:rsidRPr="00C246D1" w:rsidRDefault="00A1229A" w:rsidP="00A1229A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229A" w:rsidRPr="00C246D1" w:rsidRDefault="00A1229A" w:rsidP="00A1229A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Вот такой мой старший брат:</w:t>
      </w:r>
    </w:p>
    <w:p w:rsidR="00A1229A" w:rsidRPr="00C246D1" w:rsidRDefault="00A1229A" w:rsidP="00A1229A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Он чужому горю рад,</w:t>
      </w:r>
    </w:p>
    <w:p w:rsidR="00A1229A" w:rsidRPr="00C246D1" w:rsidRDefault="00A1229A" w:rsidP="00A1229A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Этому бы братцу</w:t>
      </w:r>
    </w:p>
    <w:p w:rsidR="00A1229A" w:rsidRPr="00C246D1" w:rsidRDefault="00A1229A" w:rsidP="00A1229A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Только издеваться. </w:t>
      </w:r>
    </w:p>
    <w:p w:rsidR="00A1229A" w:rsidRPr="00C246D1" w:rsidRDefault="00A1229A" w:rsidP="00A1229A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- Я тебе, - кричу, - не верю,</w:t>
      </w:r>
    </w:p>
    <w:p w:rsidR="00A1229A" w:rsidRPr="00C246D1" w:rsidRDefault="00A1229A" w:rsidP="00A1229A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Сам ищи мою потерю!</w:t>
      </w:r>
    </w:p>
    <w:p w:rsidR="00A1229A" w:rsidRPr="00C246D1" w:rsidRDefault="00A1229A" w:rsidP="00A1229A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229A" w:rsidRPr="00C246D1" w:rsidRDefault="00A1229A" w:rsidP="00A1229A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Стал он вдоль ковра ходить</w:t>
      </w:r>
    </w:p>
    <w:p w:rsidR="00A1229A" w:rsidRPr="00C246D1" w:rsidRDefault="00A1229A" w:rsidP="00A1229A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И железкой той водить.</w:t>
      </w:r>
    </w:p>
    <w:p w:rsidR="00A1229A" w:rsidRPr="00C246D1" w:rsidRDefault="00A1229A" w:rsidP="00A1229A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Вдруг что-то сверкнуло,</w:t>
      </w:r>
    </w:p>
    <w:p w:rsidR="00A1229A" w:rsidRDefault="00A1229A" w:rsidP="00A1229A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Птицей вверх порхнуло.</w:t>
      </w:r>
    </w:p>
    <w:p w:rsidR="00BC4F7B" w:rsidRPr="00C246D1" w:rsidRDefault="00BC4F7B" w:rsidP="00A1229A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229A" w:rsidRPr="00C246D1" w:rsidRDefault="00A1229A" w:rsidP="00A1229A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взглянула на </w:t>
      </w:r>
      <w:r w:rsidRPr="00C246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магнит</w:t>
      </w: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A1229A" w:rsidRPr="00C246D1" w:rsidRDefault="00A1229A" w:rsidP="00A1229A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А на нём игла висит –</w:t>
      </w:r>
    </w:p>
    <w:p w:rsidR="00A1229A" w:rsidRPr="00C246D1" w:rsidRDefault="00A1229A" w:rsidP="00A1229A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Длинная и тонкая,</w:t>
      </w:r>
    </w:p>
    <w:p w:rsidR="00A1229A" w:rsidRPr="00C246D1" w:rsidRDefault="00A1229A" w:rsidP="00A1229A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Острая и колкая.</w:t>
      </w:r>
    </w:p>
    <w:p w:rsidR="00A1229A" w:rsidRPr="00C246D1" w:rsidRDefault="00A1229A" w:rsidP="00A1229A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Берегитесь, дырочки, </w:t>
      </w:r>
    </w:p>
    <w:p w:rsidR="00A1229A" w:rsidRPr="00C246D1" w:rsidRDefault="00A1229A" w:rsidP="00A1229A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Иголки с прочной ниточкой!</w:t>
      </w:r>
    </w:p>
    <w:p w:rsidR="00A1229A" w:rsidRPr="00C246D1" w:rsidRDefault="00A1229A" w:rsidP="00A1229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452922</wp:posOffset>
            </wp:positionH>
            <wp:positionV relativeFrom="paragraph">
              <wp:posOffset>1188268</wp:posOffset>
            </wp:positionV>
            <wp:extent cx="2183691" cy="1362099"/>
            <wp:effectExtent l="209550" t="419100" r="197559" b="409551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0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03097">
                      <a:off x="0" y="0"/>
                      <a:ext cx="2183691" cy="1362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29A" w:rsidRDefault="00A1229A" w:rsidP="00A1229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  <w:sectPr w:rsidR="00A1229A" w:rsidSect="00BC1535">
          <w:pgSz w:w="11906" w:h="16838"/>
          <w:pgMar w:top="993" w:right="850" w:bottom="709" w:left="1134" w:header="708" w:footer="708" w:gutter="0"/>
          <w:cols w:num="2" w:space="284"/>
          <w:docGrid w:linePitch="360"/>
        </w:sectPr>
      </w:pPr>
    </w:p>
    <w:p w:rsidR="00A1229A" w:rsidRPr="00C246D1" w:rsidRDefault="00A1229A" w:rsidP="002E26AC">
      <w:pPr>
        <w:spacing w:after="0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ВВЕДЕНИЕ</w:t>
      </w:r>
    </w:p>
    <w:p w:rsidR="00A1229A" w:rsidRPr="00C246D1" w:rsidRDefault="00A1229A" w:rsidP="002E26A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229A" w:rsidRPr="00C246D1" w:rsidRDefault="00A1229A" w:rsidP="002E26AC">
      <w:pPr>
        <w:rPr>
          <w:rFonts w:ascii="Times New Roman" w:hAnsi="Times New Roman" w:cs="Times New Roman"/>
          <w:sz w:val="28"/>
          <w:szCs w:val="28"/>
        </w:rPr>
      </w:pPr>
      <w:r w:rsidRPr="00C246D1">
        <w:rPr>
          <w:rFonts w:ascii="Times New Roman" w:hAnsi="Times New Roman" w:cs="Times New Roman"/>
          <w:sz w:val="28"/>
          <w:szCs w:val="28"/>
        </w:rPr>
        <w:t xml:space="preserve">        Как – то раз наша одноклассница Алина  принёсла в школу магнитную игрушку— </w:t>
      </w:r>
      <w:proofErr w:type="spellStart"/>
      <w:proofErr w:type="gramStart"/>
      <w:r w:rsidRPr="00C246D1">
        <w:rPr>
          <w:rFonts w:ascii="Times New Roman" w:hAnsi="Times New Roman" w:cs="Times New Roman"/>
          <w:sz w:val="28"/>
          <w:szCs w:val="28"/>
        </w:rPr>
        <w:t>ба</w:t>
      </w:r>
      <w:proofErr w:type="gramEnd"/>
      <w:r w:rsidRPr="00C246D1">
        <w:rPr>
          <w:rFonts w:ascii="Times New Roman" w:hAnsi="Times New Roman" w:cs="Times New Roman"/>
          <w:sz w:val="28"/>
          <w:szCs w:val="28"/>
        </w:rPr>
        <w:t>куган</w:t>
      </w:r>
      <w:proofErr w:type="spellEnd"/>
      <w:r w:rsidRPr="00C246D1">
        <w:rPr>
          <w:rFonts w:ascii="Times New Roman" w:hAnsi="Times New Roman" w:cs="Times New Roman"/>
          <w:sz w:val="28"/>
          <w:szCs w:val="28"/>
        </w:rPr>
        <w:t xml:space="preserve">. Нам очень понравилось с ней играть. С тех пор нас заинтересовали магниты. Мы  стали задумываться, всё ли притягивает магнит? Всегда ли магнит сохраняет свою волшебную силу притяжения? А можно ли намагнитить предмет? </w:t>
      </w:r>
    </w:p>
    <w:p w:rsidR="00A1229A" w:rsidRPr="00C246D1" w:rsidRDefault="00A1229A" w:rsidP="002E26A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46D1">
        <w:rPr>
          <w:rFonts w:ascii="Times New Roman" w:hAnsi="Times New Roman" w:cs="Times New Roman"/>
          <w:sz w:val="28"/>
          <w:szCs w:val="28"/>
        </w:rPr>
        <w:t>Вот мы и решили выяснить, что же такое «магнит»!</w:t>
      </w:r>
    </w:p>
    <w:p w:rsidR="00A1229A" w:rsidRPr="00C246D1" w:rsidRDefault="00A1229A" w:rsidP="002E26A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1229A" w:rsidRPr="00C246D1" w:rsidRDefault="00A1229A" w:rsidP="002E26AC">
      <w:pPr>
        <w:spacing w:after="0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b/>
          <w:sz w:val="28"/>
          <w:szCs w:val="28"/>
        </w:rPr>
        <w:t>Цель нашей работы</w:t>
      </w:r>
      <w:r w:rsidRPr="00C246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A1229A" w:rsidRPr="00C246D1" w:rsidRDefault="00A1229A" w:rsidP="002E26A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- узнать что такое магнит;</w:t>
      </w:r>
    </w:p>
    <w:p w:rsidR="00A1229A" w:rsidRPr="00C246D1" w:rsidRDefault="00A1229A" w:rsidP="002E26A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- изучить свойства магнита;</w:t>
      </w:r>
    </w:p>
    <w:p w:rsidR="00A1229A" w:rsidRPr="00C246D1" w:rsidRDefault="00A1229A" w:rsidP="002E26A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- изучить использование магнита людьми в жизни.</w:t>
      </w:r>
    </w:p>
    <w:p w:rsidR="00A1229A" w:rsidRPr="00C246D1" w:rsidRDefault="00A1229A" w:rsidP="002E26A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229A" w:rsidRDefault="00A1229A" w:rsidP="002E26A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Объект исследования:</w:t>
      </w: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магнит.</w:t>
      </w:r>
    </w:p>
    <w:p w:rsidR="00A1229A" w:rsidRPr="00C246D1" w:rsidRDefault="00A1229A" w:rsidP="002E26A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229A" w:rsidRDefault="00A1229A" w:rsidP="002E26A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Предмет исследования:</w:t>
      </w: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свойства магнита.</w:t>
      </w:r>
    </w:p>
    <w:p w:rsidR="00A1229A" w:rsidRPr="00C246D1" w:rsidRDefault="00A1229A" w:rsidP="002E26A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229A" w:rsidRDefault="00A1229A" w:rsidP="002E26A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Практическая значимость работы:</w:t>
      </w: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данный проект можно использовать на уроках окружающего мира и во внеклассной работе.</w:t>
      </w:r>
    </w:p>
    <w:p w:rsidR="00A1229A" w:rsidRPr="00C246D1" w:rsidRDefault="00A1229A" w:rsidP="002E26AC">
      <w:pPr>
        <w:spacing w:after="0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1229A" w:rsidRPr="00C246D1" w:rsidRDefault="00A1229A" w:rsidP="002E26A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Гипотеза:</w:t>
      </w: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магнит обладает силой притягивать к себе предметы.</w:t>
      </w:r>
    </w:p>
    <w:p w:rsidR="00A1229A" w:rsidRPr="00C246D1" w:rsidRDefault="00A1229A" w:rsidP="002E26A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229A" w:rsidRPr="00C246D1" w:rsidRDefault="00A1229A" w:rsidP="002E26A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Для решения поставленных задач и проверки гипотезы были использованы следующие методы исследования:</w:t>
      </w:r>
    </w:p>
    <w:p w:rsidR="00A1229A" w:rsidRPr="00C246D1" w:rsidRDefault="00A1229A" w:rsidP="002E26A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*работа с литературой (энциклопедии, журналы);</w:t>
      </w:r>
    </w:p>
    <w:p w:rsidR="00A1229A" w:rsidRPr="00C246D1" w:rsidRDefault="00A1229A" w:rsidP="002E26A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*работа в сети Интернет;</w:t>
      </w:r>
    </w:p>
    <w:p w:rsidR="00A1229A" w:rsidRPr="00C246D1" w:rsidRDefault="00A1229A" w:rsidP="002E26A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*эксперимент;</w:t>
      </w:r>
    </w:p>
    <w:p w:rsidR="00A1229A" w:rsidRPr="00C246D1" w:rsidRDefault="00A1229A" w:rsidP="002E26A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* консультация специалиста;</w:t>
      </w:r>
    </w:p>
    <w:p w:rsidR="00A1229A" w:rsidRPr="00C246D1" w:rsidRDefault="002E26AC" w:rsidP="002E26A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2275840</wp:posOffset>
            </wp:positionH>
            <wp:positionV relativeFrom="paragraph">
              <wp:posOffset>36195</wp:posOffset>
            </wp:positionV>
            <wp:extent cx="1709420" cy="2381250"/>
            <wp:effectExtent l="19050" t="0" r="5080" b="0"/>
            <wp:wrapSquare wrapText="bothSides"/>
            <wp:docPr id="1" name="Рисунок 1" descr="http://www.oktatas.ws/files/image/1696887_xl_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ktatas.ws/files/image/1696887_xl_2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229A"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* наблюдение.</w:t>
      </w:r>
    </w:p>
    <w:p w:rsidR="00A1229A" w:rsidRPr="00C246D1" w:rsidRDefault="00A1229A" w:rsidP="002E26A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229A" w:rsidRPr="00C246D1" w:rsidRDefault="00A1229A" w:rsidP="002E26AC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br w:type="page"/>
      </w:r>
    </w:p>
    <w:p w:rsidR="00A1229A" w:rsidRPr="00C246D1" w:rsidRDefault="00A1229A" w:rsidP="00A1229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1. ОСНОВНАЯ ЧАСТЬ</w:t>
      </w:r>
    </w:p>
    <w:p w:rsidR="00A1229A" w:rsidRPr="00C246D1" w:rsidRDefault="00A1229A" w:rsidP="00A1229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1.1.История открытия</w:t>
      </w:r>
    </w:p>
    <w:p w:rsidR="00A1229A" w:rsidRPr="00C246D1" w:rsidRDefault="00A1229A" w:rsidP="00A1229A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4413885</wp:posOffset>
            </wp:positionH>
            <wp:positionV relativeFrom="paragraph">
              <wp:posOffset>45720</wp:posOffset>
            </wp:positionV>
            <wp:extent cx="1799590" cy="2134235"/>
            <wp:effectExtent l="0" t="0" r="0" b="0"/>
            <wp:wrapTight wrapText="bothSides">
              <wp:wrapPolygon edited="0">
                <wp:start x="0" y="0"/>
                <wp:lineTo x="0" y="21401"/>
                <wp:lineTo x="21265" y="21401"/>
                <wp:lineTo x="21265" y="0"/>
                <wp:lineTo x="0" y="0"/>
              </wp:wrapPolygon>
            </wp:wrapTight>
            <wp:docPr id="2" name="Рисунок 2" descr="http://strelaua.com/2013/images/stories/11_12/2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relaua.com/2013/images/stories/11_12/2-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Много-много лет назад люди нашли в горах минерал - камень черного цвета с красивым металлическим блеском. Старинная легенда рассказывает о пастухе по имени </w:t>
      </w:r>
      <w:proofErr w:type="spellStart"/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Магнус</w:t>
      </w:r>
      <w:proofErr w:type="spellEnd"/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Он обнаружил однажды, что железный наконечник его палки и гвозди сапог притягиваются к чёрному камню. Этот камень стали называть «камнем </w:t>
      </w:r>
      <w:proofErr w:type="spellStart"/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Магнуса</w:t>
      </w:r>
      <w:proofErr w:type="spellEnd"/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или просто «магнитом», по названию места, где добывали железную руду (холмы Магнезии в Малой Азии). На многих языках мира слово "магнит" значит просто "любящий" - это из-за  его способности притягивать к себе. </w:t>
      </w:r>
    </w:p>
    <w:p w:rsidR="00A1229A" w:rsidRPr="00C246D1" w:rsidRDefault="00A1229A" w:rsidP="00A1229A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На Урале есть такая же известная гора, которая называется Магнитная гора и состоит практически полностью из магнетита. В прошлом местные охотники удивлялись, что подковы лошадей притягиваются к земле и считали это место проклятым.</w:t>
      </w:r>
    </w:p>
    <w:p w:rsidR="00A1229A" w:rsidRPr="00C246D1" w:rsidRDefault="00A1229A" w:rsidP="00A1229A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Первое научное изучение свойств магнита было предпринято в 13 веке русским ученым Петром </w:t>
      </w:r>
      <w:proofErr w:type="spellStart"/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Перегрином</w:t>
      </w:r>
      <w:proofErr w:type="spellEnd"/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1269 году вышло его сочинение «Книга о магните», где он писал о многих фактах магнетизма: у магнита есть два полюса, которые ученый назвал северным и южным; у магнита невозможно отделить полюса друг от друга разламыванием. </w:t>
      </w:r>
      <w:proofErr w:type="spellStart"/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Перегрин</w:t>
      </w:r>
      <w:proofErr w:type="spellEnd"/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писал и о двух видах взаимодействия полюсо</w:t>
      </w:r>
      <w:r w:rsidR="00BC4F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BC4F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притяжении и отталкивании. К 12—13 векам нашей эры магнитные компасы уже использовались в навигации в странах Европы, в Китае и других странах мира.</w:t>
      </w:r>
    </w:p>
    <w:p w:rsidR="00A1229A" w:rsidRPr="00C246D1" w:rsidRDefault="00A1229A" w:rsidP="00A1229A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1600 году вышло сочинение английского врача Уильяма Гилберта «О магните». К известным уже фактам Гильберт прибавил важные наблюдения: усиление действия магнитных полюсов железной арматурой, потерю магнетизма при нагревании и другие. </w:t>
      </w:r>
    </w:p>
    <w:p w:rsidR="00A1229A" w:rsidRPr="00C246D1" w:rsidRDefault="00A1229A" w:rsidP="00A1229A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Люди делали из магнита даже украшения: серьги, браслеты, бусы. Считалось, что он обладает лечебными свойствами, успокаивает и придает силы. Царица Клеопатра, которую до сих пор считают красивейшей женщиной в истории мира, носила магнитные украшения, чтобы отсрочить старение. Также люди обнаружили необычное свойство магнетита - притягивать железо.</w:t>
      </w:r>
    </w:p>
    <w:p w:rsidR="00A1229A" w:rsidRPr="00C246D1" w:rsidRDefault="00A1229A" w:rsidP="00A1229A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Кусочки магнетита называют естественными магнитами, но человек научился изготавливать магниты искусственным путем и использовать их для разных целей.</w:t>
      </w:r>
    </w:p>
    <w:p w:rsidR="00A1229A" w:rsidRPr="00C246D1" w:rsidRDefault="00A1229A" w:rsidP="00A1229A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229A" w:rsidRPr="00C246D1" w:rsidRDefault="00A1229A" w:rsidP="00A1229A">
      <w:pPr>
        <w:pStyle w:val="a4"/>
        <w:spacing w:after="0"/>
        <w:ind w:left="142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1.2.Свойства магнита</w:t>
      </w:r>
    </w:p>
    <w:p w:rsidR="00A1229A" w:rsidRPr="00C246D1" w:rsidRDefault="00A1229A" w:rsidP="00A1229A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229A" w:rsidRPr="00C246D1" w:rsidRDefault="00A1229A" w:rsidP="00A1229A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97790</wp:posOffset>
            </wp:positionV>
            <wp:extent cx="1928495" cy="1306195"/>
            <wp:effectExtent l="19050" t="0" r="0" b="0"/>
            <wp:wrapSquare wrapText="bothSides"/>
            <wp:docPr id="10" name="Рисунок 10" descr="магнитный полюс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гнитный полюс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Ученые считают, что птицы являются единственными существами, которые могут видеть магнитное поле Земли и эта сила помогает им в поиске своего дома при перелетах на большие расстояния. Обычно магниты состоят из железа или стали, но очень мощные магниты состоят из специальных сплавов никеля, меди, кобальта и алюминия. Интересно, что после нагревания на огне магнит размагничивается.</w:t>
      </w:r>
    </w:p>
    <w:p w:rsidR="00A1229A" w:rsidRPr="00C246D1" w:rsidRDefault="00A1229A" w:rsidP="00A1229A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Georgia" w:hAnsi="Georgia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4298315</wp:posOffset>
            </wp:positionH>
            <wp:positionV relativeFrom="paragraph">
              <wp:posOffset>121285</wp:posOffset>
            </wp:positionV>
            <wp:extent cx="1964055" cy="1234440"/>
            <wp:effectExtent l="19050" t="0" r="0" b="0"/>
            <wp:wrapSquare wrapText="bothSides"/>
            <wp:docPr id="7" name="Рисунок 7" descr="магнит3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гнит3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В последующее время ещё многие свойства магнита были обнаружены и исследованы. Было замечено, что магниты, находящиеся на расстоянии один от другого, кажущимся образом действуют друг на друга: их одноименные концы взаимно отталкиваются, разноименные — взаимно притягиваются. Кусок железа или стали притягивается магнитом потому, что он сам обращается при этом в магнит. Магнитное состояние этого куска усиливается по мере уменьшения расстояния между ним и магнитом, оно достигает наибольшего развития, когда кусок пристает к тому или другому концу магнита. После отрывания или удаления стали или железа от магнита в них сохраняется магнитное состояние, но далеко не в одинаковой степени в различных сортах этих металлов. В стали остаточный магнетизм сильнее, чем в железе.</w:t>
      </w:r>
    </w:p>
    <w:p w:rsidR="00A1229A" w:rsidRPr="00C246D1" w:rsidRDefault="00A1229A" w:rsidP="00A1229A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Естественные (или природные) магниты встречаются в природе в виде залежей магнитных руд. В Тартуском университете находится самый крупный известный естественный магнит. Его масса составляет 13 кг, и он способен поднять груз в 40 кг.</w:t>
      </w:r>
    </w:p>
    <w:p w:rsidR="00A1229A" w:rsidRPr="00C246D1" w:rsidRDefault="00A1229A" w:rsidP="00A1229A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63500</wp:posOffset>
            </wp:positionV>
            <wp:extent cx="1678940" cy="1139825"/>
            <wp:effectExtent l="19050" t="0" r="0" b="0"/>
            <wp:wrapSquare wrapText="bothSides"/>
            <wp:docPr id="9" name="Рисунок 9" descr="магниты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гниты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В настоящее время для приготовления искусственных магнитов используют стальные полосы и стержни, прямые и подковообразные. Для сообщения им намагничивания или натирают эти полосы и стержни одним концом сильного магнита, или же, обматывают эти полосы и стержни проволокой и пропускают по проволоке электрический ток.</w:t>
      </w:r>
    </w:p>
    <w:p w:rsidR="00A1229A" w:rsidRPr="00C246D1" w:rsidRDefault="00A1229A" w:rsidP="00A1229A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Изучение магнита способствовало развитию науки. Например: изучение магнитных свойств горных пород позволило судить об условиях образования и преобразования минералов и горных пород, о природе магнитных аномалий Земли. Эти знания способствовали развитию науки тектоники (науки о строении и развитии земной коры). Магнитные свойства также используют в магнитной разведке, археологии.</w:t>
      </w:r>
    </w:p>
    <w:p w:rsidR="00A1229A" w:rsidRPr="00C246D1" w:rsidRDefault="00A1229A" w:rsidP="00A1229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2. ПРИМЕНЕНИЕ МАГНИТА</w:t>
      </w:r>
    </w:p>
    <w:p w:rsidR="00A1229A" w:rsidRPr="00C246D1" w:rsidRDefault="00A1229A" w:rsidP="00A1229A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246D1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4298315</wp:posOffset>
            </wp:positionH>
            <wp:positionV relativeFrom="paragraph">
              <wp:posOffset>16510</wp:posOffset>
            </wp:positionV>
            <wp:extent cx="2103120" cy="1721485"/>
            <wp:effectExtent l="19050" t="0" r="0" b="0"/>
            <wp:wrapSquare wrapText="bothSides"/>
            <wp:docPr id="19" name="Рисунок 19" descr="Картинки по запросу магниты на холодильн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магниты на холодильник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Мы привыкли к магниту и относимся к нему чуточку снисходительно как к устаревшему атрибуту школьных </w:t>
      </w:r>
      <w:r w:rsidRPr="00C246D1">
        <w:rPr>
          <w:rFonts w:ascii="Times New Roman" w:hAnsi="Times New Roman" w:cs="Times New Roman"/>
          <w:sz w:val="28"/>
          <w:szCs w:val="28"/>
        </w:rPr>
        <w:t xml:space="preserve">уроков физики, порой даже не подозревая, сколько магнитов вокруг нас. Магниты окружают нас постоянно. Мы заметили, что магнитная сила используется и дома, и в школе: с помощью магнитов мы крепим записки на холодильник дома, а в школе прикрепляют плакаты к доске; магнитные крепления есть на дверцах шкафов, сумках. Есть магнитные игры, например, магнитные </w:t>
      </w:r>
      <w:proofErr w:type="spellStart"/>
      <w:r w:rsidRPr="00C246D1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C246D1">
        <w:rPr>
          <w:rFonts w:ascii="Times New Roman" w:hAnsi="Times New Roman" w:cs="Times New Roman"/>
          <w:sz w:val="28"/>
          <w:szCs w:val="28"/>
        </w:rPr>
        <w:t>, магнитный футбол.</w:t>
      </w:r>
      <w:r w:rsidR="00BC4F7B">
        <w:rPr>
          <w:rFonts w:ascii="Times New Roman" w:hAnsi="Times New Roman" w:cs="Times New Roman"/>
          <w:sz w:val="28"/>
          <w:szCs w:val="28"/>
        </w:rPr>
        <w:t xml:space="preserve"> </w:t>
      </w:r>
      <w:r w:rsidRPr="00C246D1">
        <w:rPr>
          <w:rFonts w:ascii="Times New Roman" w:hAnsi="Times New Roman" w:cs="Times New Roman"/>
          <w:sz w:val="28"/>
          <w:szCs w:val="28"/>
        </w:rPr>
        <w:t xml:space="preserve">В наших квартирах </w:t>
      </w: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десятки магнитов: в электробритвах, динамиках, магнитофонах, в часах, в банках с гвоздями, наконец. Сами мы – тоже магниты: биотоки, текущие в нас, рождают вокруг нас причудливый узор магнитных силовых линий. Земля, на которой мы живём, — гигантский голубой магнит. Солнце – жёлтый плазменный шар – магнит ещё более грандиозный. Галактики и туманности, едва различимые телескопами, — непостижимые по размерам магниты.</w:t>
      </w:r>
    </w:p>
    <w:p w:rsidR="00A1229A" w:rsidRPr="00C246D1" w:rsidRDefault="00A1229A" w:rsidP="00A1229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113665</wp:posOffset>
            </wp:positionV>
            <wp:extent cx="2359025" cy="1864360"/>
            <wp:effectExtent l="19050" t="0" r="3175" b="0"/>
            <wp:wrapSquare wrapText="bothSides"/>
            <wp:docPr id="17" name="Рисунок 17" descr="Картинки по запросу промышленный магн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промышленный магнит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168" r="18753"/>
                    <a:stretch/>
                  </pic:blipFill>
                  <pic:spPr bwMode="auto">
                    <a:xfrm flipH="1">
                      <a:off x="0" y="0"/>
                      <a:ext cx="235902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магнитах люди узнали давно и стали использовать его свойства в своих целях. Раньше использовали только естественные магниты – кусочки магнетита, сейчас большинство магнитов – искусственные. А самые сильные их них – электромагниты, которые используют на предприятиях. Магнитами поднимают тяжелые грузы на заводах, магнитные приборы используют в больницах для лечения и диагностики болезней, магниты помогают людям ориентироваться в пространстве, с помощью магнитов делается слышимым звук в </w:t>
      </w:r>
      <w:r w:rsidRPr="00C246D1">
        <w:rPr>
          <w:rFonts w:ascii="Times New Roman" w:hAnsi="Times New Roman" w:cs="Times New Roman"/>
          <w:sz w:val="28"/>
          <w:szCs w:val="28"/>
        </w:rPr>
        <w:t>телефонной трубке и динамике магнитофона и телевизора, информацию в компьютере и на пластиковые карточки записывают при помощи намагничивания.</w:t>
      </w:r>
    </w:p>
    <w:p w:rsidR="00A1229A" w:rsidRPr="004646FA" w:rsidRDefault="00A1229A" w:rsidP="00A1229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4100195</wp:posOffset>
            </wp:positionH>
            <wp:positionV relativeFrom="paragraph">
              <wp:posOffset>14605</wp:posOffset>
            </wp:positionV>
            <wp:extent cx="2306955" cy="1709420"/>
            <wp:effectExtent l="19050" t="0" r="0" b="0"/>
            <wp:wrapSquare wrapText="bothSides"/>
            <wp:docPr id="13" name="Рисунок 13" descr="Картинки по запросу применение магнита м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применение магнита мрт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15" r="8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246D1">
        <w:rPr>
          <w:rFonts w:ascii="Times New Roman" w:hAnsi="Times New Roman" w:cs="Times New Roman"/>
          <w:sz w:val="28"/>
          <w:szCs w:val="28"/>
        </w:rPr>
        <w:t xml:space="preserve">Магниты применяются в электромашинных генераторах и электродвигателях, магнитоэлектрических приборах, индукционных счетчиках электроэнергии. С </w:t>
      </w:r>
      <w:r w:rsidR="00822EF8">
        <w:rPr>
          <w:rFonts w:ascii="Times New Roman" w:hAnsi="Times New Roman" w:cs="Times New Roman"/>
          <w:sz w:val="28"/>
          <w:szCs w:val="28"/>
        </w:rPr>
        <w:t>помощью</w:t>
      </w:r>
      <w:r w:rsidRPr="00C246D1">
        <w:rPr>
          <w:rFonts w:ascii="Times New Roman" w:hAnsi="Times New Roman" w:cs="Times New Roman"/>
          <w:sz w:val="28"/>
          <w:szCs w:val="28"/>
        </w:rPr>
        <w:t xml:space="preserve"> магнита производят магнитные замки, динамомет</w:t>
      </w:r>
      <w:r w:rsidR="002E26AC">
        <w:rPr>
          <w:rFonts w:ascii="Times New Roman" w:hAnsi="Times New Roman" w:cs="Times New Roman"/>
          <w:sz w:val="28"/>
          <w:szCs w:val="28"/>
        </w:rPr>
        <w:t>р</w:t>
      </w:r>
      <w:r w:rsidRPr="00C246D1">
        <w:rPr>
          <w:rFonts w:ascii="Times New Roman" w:hAnsi="Times New Roman" w:cs="Times New Roman"/>
          <w:sz w:val="28"/>
          <w:szCs w:val="28"/>
        </w:rPr>
        <w:t xml:space="preserve">ы, гальванометры, микроволновые печи. Магнитные поля широко применяют в лечебных целях. Словом, нет области деятельности человека, </w:t>
      </w:r>
      <w:proofErr w:type="gramStart"/>
      <w:r w:rsidRPr="00C246D1">
        <w:rPr>
          <w:rFonts w:ascii="Times New Roman" w:hAnsi="Times New Roman" w:cs="Times New Roman"/>
          <w:sz w:val="28"/>
          <w:szCs w:val="28"/>
        </w:rPr>
        <w:t>где бы не применялись</w:t>
      </w:r>
      <w:proofErr w:type="gramEnd"/>
      <w:r w:rsidRPr="00C246D1">
        <w:rPr>
          <w:rFonts w:ascii="Times New Roman" w:hAnsi="Times New Roman" w:cs="Times New Roman"/>
          <w:sz w:val="28"/>
          <w:szCs w:val="28"/>
        </w:rPr>
        <w:t xml:space="preserve"> магниты.</w:t>
      </w:r>
    </w:p>
    <w:p w:rsidR="00A1229A" w:rsidRPr="00C246D1" w:rsidRDefault="00A1229A" w:rsidP="002E26AC">
      <w:pPr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3. ПРАКТИЧЕСКАЯ ЧАСТЬ</w:t>
      </w:r>
    </w:p>
    <w:p w:rsidR="00A1229A" w:rsidRPr="00C246D1" w:rsidRDefault="00A1229A" w:rsidP="002E26AC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Свойства магнитов часто кажутся, чуть ли не волшебством. Поставим несколько опытов по определению этих свойств.</w:t>
      </w:r>
    </w:p>
    <w:p w:rsidR="00A1229A" w:rsidRPr="00C246D1" w:rsidRDefault="00A1229A" w:rsidP="002E26AC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C246D1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Опыт 1. Все ли притягивает магнит?</w:t>
      </w:r>
    </w:p>
    <w:p w:rsidR="00A1229A" w:rsidRPr="00C246D1" w:rsidRDefault="00A1229A" w:rsidP="002E26AC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Чтобы узнать одинаково ли действует магнит на разные материалы, я проделала следующий опыт. </w:t>
      </w:r>
      <w:proofErr w:type="gramStart"/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Я взяла 7 предметов из разных материалов: кусок ткани, резина (ластик), пластмасса (игрушечный кубик), дерево (зубочистка), железо (скрепка), стеклянный шарик и камешек.</w:t>
      </w:r>
      <w:proofErr w:type="gramEnd"/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Затем по очереди поднёсла магнит ко всем предметам. Из всех предметов только скрепки притянулись к магниту. </w:t>
      </w:r>
    </w:p>
    <w:p w:rsidR="00A1229A" w:rsidRPr="00C246D1" w:rsidRDefault="00A1229A" w:rsidP="002E26AC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Результаты опыта я записала в таблицу.</w:t>
      </w:r>
    </w:p>
    <w:tbl>
      <w:tblPr>
        <w:tblStyle w:val="a3"/>
        <w:tblW w:w="0" w:type="auto"/>
        <w:jc w:val="center"/>
        <w:tblLook w:val="04A0"/>
      </w:tblPr>
      <w:tblGrid>
        <w:gridCol w:w="1413"/>
        <w:gridCol w:w="1421"/>
        <w:gridCol w:w="1604"/>
        <w:gridCol w:w="1423"/>
        <w:gridCol w:w="1426"/>
        <w:gridCol w:w="1424"/>
        <w:gridCol w:w="1427"/>
      </w:tblGrid>
      <w:tr w:rsidR="00A1229A" w:rsidRPr="00C246D1" w:rsidTr="00AE4ABC">
        <w:trPr>
          <w:jc w:val="center"/>
        </w:trPr>
        <w:tc>
          <w:tcPr>
            <w:tcW w:w="1448" w:type="dxa"/>
          </w:tcPr>
          <w:p w:rsidR="00A1229A" w:rsidRPr="00C246D1" w:rsidRDefault="00A1229A" w:rsidP="002E26A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46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Ткань</w:t>
            </w:r>
          </w:p>
        </w:tc>
        <w:tc>
          <w:tcPr>
            <w:tcW w:w="1448" w:type="dxa"/>
          </w:tcPr>
          <w:p w:rsidR="00A1229A" w:rsidRPr="00C246D1" w:rsidRDefault="00A1229A" w:rsidP="002E26A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46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Резина</w:t>
            </w:r>
          </w:p>
        </w:tc>
        <w:tc>
          <w:tcPr>
            <w:tcW w:w="1448" w:type="dxa"/>
          </w:tcPr>
          <w:p w:rsidR="00A1229A" w:rsidRPr="00C246D1" w:rsidRDefault="00A1229A" w:rsidP="002E26A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46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Пластмасса</w:t>
            </w:r>
          </w:p>
        </w:tc>
        <w:tc>
          <w:tcPr>
            <w:tcW w:w="1448" w:type="dxa"/>
          </w:tcPr>
          <w:p w:rsidR="00A1229A" w:rsidRPr="00C246D1" w:rsidRDefault="00A1229A" w:rsidP="002E26A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46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Дерево</w:t>
            </w:r>
          </w:p>
        </w:tc>
        <w:tc>
          <w:tcPr>
            <w:tcW w:w="1448" w:type="dxa"/>
          </w:tcPr>
          <w:p w:rsidR="00A1229A" w:rsidRPr="00C246D1" w:rsidRDefault="00A1229A" w:rsidP="002E26A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46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Железо</w:t>
            </w:r>
          </w:p>
        </w:tc>
        <w:tc>
          <w:tcPr>
            <w:tcW w:w="1449" w:type="dxa"/>
          </w:tcPr>
          <w:p w:rsidR="00A1229A" w:rsidRPr="00C246D1" w:rsidRDefault="00A1229A" w:rsidP="002E26A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46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Стекло</w:t>
            </w:r>
          </w:p>
        </w:tc>
        <w:tc>
          <w:tcPr>
            <w:tcW w:w="1449" w:type="dxa"/>
          </w:tcPr>
          <w:p w:rsidR="00A1229A" w:rsidRPr="00C246D1" w:rsidRDefault="00A1229A" w:rsidP="002E26AC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46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Камень</w:t>
            </w:r>
          </w:p>
        </w:tc>
      </w:tr>
      <w:tr w:rsidR="00A1229A" w:rsidRPr="00C246D1" w:rsidTr="00AE4ABC">
        <w:trPr>
          <w:jc w:val="center"/>
        </w:trPr>
        <w:tc>
          <w:tcPr>
            <w:tcW w:w="1448" w:type="dxa"/>
          </w:tcPr>
          <w:p w:rsidR="00A1229A" w:rsidRPr="00C246D1" w:rsidRDefault="00A1229A" w:rsidP="002E26A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46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48" w:type="dxa"/>
          </w:tcPr>
          <w:p w:rsidR="00A1229A" w:rsidRPr="00C246D1" w:rsidRDefault="00A1229A" w:rsidP="002E26A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46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48" w:type="dxa"/>
          </w:tcPr>
          <w:p w:rsidR="00A1229A" w:rsidRPr="00C246D1" w:rsidRDefault="00A1229A" w:rsidP="002E26A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46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48" w:type="dxa"/>
          </w:tcPr>
          <w:p w:rsidR="00A1229A" w:rsidRPr="00C246D1" w:rsidRDefault="00A1229A" w:rsidP="002E26A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46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48" w:type="dxa"/>
          </w:tcPr>
          <w:p w:rsidR="00A1229A" w:rsidRPr="00C246D1" w:rsidRDefault="00A1229A" w:rsidP="002E26AC">
            <w:pPr>
              <w:pStyle w:val="a4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49" w:type="dxa"/>
          </w:tcPr>
          <w:p w:rsidR="00A1229A" w:rsidRPr="00C246D1" w:rsidRDefault="00A1229A" w:rsidP="002E26A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46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49" w:type="dxa"/>
          </w:tcPr>
          <w:p w:rsidR="00A1229A" w:rsidRPr="00C246D1" w:rsidRDefault="00A1229A" w:rsidP="002E26AC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46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</w:tr>
    </w:tbl>
    <w:p w:rsidR="00A1229A" w:rsidRPr="00C246D1" w:rsidRDefault="00DD43E2" w:rsidP="002E26AC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3804920</wp:posOffset>
            </wp:positionH>
            <wp:positionV relativeFrom="paragraph">
              <wp:posOffset>361315</wp:posOffset>
            </wp:positionV>
            <wp:extent cx="1452245" cy="949960"/>
            <wp:effectExtent l="19050" t="0" r="0" b="0"/>
            <wp:wrapSquare wrapText="bothSides"/>
            <wp:docPr id="24" name="Рисунок 3" descr="http://kindlebook.ru/wp-content/uploads/media/%D0%9F%D0%BE%D0%B7%D0%BD%D0%B0%D0%B2%D0%B0%D1%82%D0%B5%D0%BB%D1%8C%D0%BD%D0%BE-%D0%B8%D1%81%D1%81%D0%BB%D0%B5%D0%B4%D0%BE%D0%B2%D0%B0%D1%82%D0%B5%D0%BB%D1%8C%D1%81%D0%BA%D0%B0%D1%8F-%D0%B4%D0%B5%D1%8F%D1%82%D0%B5%D0%BB%D1%8C%D0%BD%D0%BE%D1%81%D1%82%D1%8C-%D0%A2%D0%B5%D0%BC%D0%B0-%D0%92%D0%BE%D0%BB%D1%88%D0%B5%D0%B1%D0%BD%D1%8B%D0%B8%CC%86-%D0%BC%D0%B0%D0%B3%D0%BD%D0%B8%D1%82/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http://kindlebook.ru/wp-content/uploads/media/%D0%9F%D0%BE%D0%B7%D0%BD%D0%B0%D0%B2%D0%B0%D1%82%D0%B5%D0%BB%D1%8C%D0%BD%D0%BE-%D0%B8%D1%81%D1%81%D0%BB%D0%B5%D0%B4%D0%BE%D0%B2%D0%B0%D1%82%D0%B5%D0%BB%D1%8C%D1%81%D0%BA%D0%B0%D1%8F-%D0%B4%D0%B5%D1%8F%D1%82%D0%B5%D0%BB%D1%8C%D0%BD%D0%BE%D1%81%D1%82%D1%8C-%D0%A2%D0%B5%D0%BC%D0%B0-%D0%92%D0%BE%D0%BB%D1%88%D0%B5%D0%B1%D0%BD%D1%8B%D0%B8%CC%86-%D0%BC%D0%B0%D0%B3%D0%BD%D0%B8%D1%82/image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94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229A" w:rsidRPr="00C246D1" w:rsidRDefault="00DD43E2" w:rsidP="00A1229A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343535</wp:posOffset>
            </wp:positionH>
            <wp:positionV relativeFrom="paragraph">
              <wp:posOffset>-1270</wp:posOffset>
            </wp:positionV>
            <wp:extent cx="2153920" cy="1662430"/>
            <wp:effectExtent l="19050" t="0" r="0" b="0"/>
            <wp:wrapSquare wrapText="bothSides"/>
            <wp:docPr id="25" name="Рисунок 1" descr="D:\2016-2017уч.год\Исслед. работа- 1 класс\P11404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2016-2017уч.год\Исслед. работа- 1 класс\P11404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166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229A" w:rsidRPr="00C246D1" w:rsidRDefault="00A1229A" w:rsidP="00A1229A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246D1">
        <w:rPr>
          <w:noProof/>
          <w:sz w:val="28"/>
          <w:szCs w:val="28"/>
        </w:rPr>
        <w:t xml:space="preserve"> </w:t>
      </w:r>
    </w:p>
    <w:p w:rsidR="00A1229A" w:rsidRPr="00C246D1" w:rsidRDefault="00A1229A" w:rsidP="00A1229A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1229A" w:rsidRPr="00C246D1" w:rsidRDefault="00DD43E2" w:rsidP="00A1229A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855345</wp:posOffset>
            </wp:positionH>
            <wp:positionV relativeFrom="paragraph">
              <wp:posOffset>123825</wp:posOffset>
            </wp:positionV>
            <wp:extent cx="2219960" cy="617220"/>
            <wp:effectExtent l="19050" t="0" r="8890" b="0"/>
            <wp:wrapSquare wrapText="bothSides"/>
            <wp:docPr id="18" name="Рисунок 2" descr="D:\2016-2017уч.год\Исслед. работа- 1 класс\P11404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2016-2017уч.год\Исслед. работа- 1 класс\P11404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4695" t="68028" r="4081" b="1292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19960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229A" w:rsidRPr="00C246D1" w:rsidRDefault="00A1229A" w:rsidP="00A1229A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D43E2" w:rsidRDefault="00DD43E2" w:rsidP="00DD43E2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E26AC" w:rsidRPr="00DD43E2" w:rsidRDefault="00A1229A" w:rsidP="00DD43E2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Вывод:</w:t>
      </w: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 Магниты обладают способностью притягивать предметы из железа или стали, никеля и некоторых других металлов. Дерево, пластмасса, бумага, резина не реагируют на магнит.</w:t>
      </w:r>
    </w:p>
    <w:p w:rsidR="00A1229A" w:rsidRPr="00C246D1" w:rsidRDefault="00DD43E2" w:rsidP="002E26AC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4711065</wp:posOffset>
            </wp:positionH>
            <wp:positionV relativeFrom="paragraph">
              <wp:posOffset>188595</wp:posOffset>
            </wp:positionV>
            <wp:extent cx="1576705" cy="1971040"/>
            <wp:effectExtent l="19050" t="0" r="4445" b="0"/>
            <wp:wrapSquare wrapText="bothSides"/>
            <wp:docPr id="26" name="Рисунок 4" descr="D:\2016-2017уч.год\Исслед. работа- 1 класс\P11404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D:\2016-2017уч.год\Исслед. работа- 1 класс\P114049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2000" r="21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97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1229A" w:rsidRPr="00C246D1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Опыт 2. Действует ли магнит через другие материалы?</w:t>
      </w:r>
    </w:p>
    <w:p w:rsidR="00A1229A" w:rsidRPr="00C246D1" w:rsidRDefault="00A1229A" w:rsidP="002E26AC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Следующим опытом я решила проверить способность магнита действовать через другие предметы. Для проведения опыта я взяла лист бумаги, картон, книгу, стакан с водой и стакан с крупой, металлические скрепки и магнит. Скрепки и магнит положила на расстоянии друг от друга, между ними поставила лист бумаги. Постаралась притянуть скрепки к магниту через препятствие (лист </w:t>
      </w: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бумаги). Скрепки притянулись. Тот же эксперимент я повторила с картоном и книгой. Оказалось, что сквозь бумагу, картон и книгу магнит притягивает.</w:t>
      </w:r>
    </w:p>
    <w:p w:rsidR="002E26AC" w:rsidRPr="00C246D1" w:rsidRDefault="00DD43E2" w:rsidP="002E26A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4718050</wp:posOffset>
            </wp:positionH>
            <wp:positionV relativeFrom="paragraph">
              <wp:posOffset>196850</wp:posOffset>
            </wp:positionV>
            <wp:extent cx="1607820" cy="2101850"/>
            <wp:effectExtent l="19050" t="0" r="0" b="0"/>
            <wp:wrapSquare wrapText="bothSides"/>
            <wp:docPr id="28" name="Рисунок 5" descr="D:\2016-2017уч.год\Исслед. работа- 1 класс\P11404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2016-2017уч.год\Исслед. работа- 1 класс\P114049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0690" r="17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210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1229A"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Затем скрепку бросила в стакан с водой. Прислонила магнит к стенке стакана на уровне скрепки. И после того, как она приблизилась к стенке стакана, медленно двигала магнит по стенке вверх. Скрепка перемещалась вместе с магнитом и поднялась вверх вместе с магнитом. Это происходит потому, что магнитная сила действует и сквозь стекло и сквозь воду. Также скрепки притягиваются и через крупу.</w:t>
      </w:r>
    </w:p>
    <w:p w:rsidR="00A1229A" w:rsidRPr="00C246D1" w:rsidRDefault="00A1229A" w:rsidP="002E26AC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Вывод: </w:t>
      </w: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Магнитная сила может проходить через предметы и вещества. Пространство вокруг магнита, где действуют магнитные силы, называют магнитным полем.</w:t>
      </w:r>
    </w:p>
    <w:p w:rsidR="00A1229A" w:rsidRPr="00C246D1" w:rsidRDefault="00A1229A" w:rsidP="002E26AC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C246D1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Опыт 3. Сила магнита.</w:t>
      </w:r>
    </w:p>
    <w:p w:rsidR="00A1229A" w:rsidRPr="00C246D1" w:rsidRDefault="00DD43E2" w:rsidP="002E26AC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81915</wp:posOffset>
            </wp:positionV>
            <wp:extent cx="2106295" cy="1210945"/>
            <wp:effectExtent l="19050" t="0" r="8255" b="0"/>
            <wp:wrapSquare wrapText="bothSides"/>
            <wp:docPr id="5" name="Рисунок 5" descr="Опыты с магни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ыты с магнитами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50" b="16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229A"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Далее мы рассмотрели силу магнита. Для этого мы взяли большой магнит и маленький и стали цеплять на них скрепки. От большого магнита выстроилась цепочка из трех больших скрепок, а от маленького – только две. По количеству </w:t>
      </w:r>
      <w:proofErr w:type="spellStart"/>
      <w:r w:rsidR="00A1229A"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примагниченных</w:t>
      </w:r>
      <w:proofErr w:type="spellEnd"/>
      <w:r w:rsidR="00A1229A"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скрепок делаем вывод, что сильнее оказался большой магнит. При этом если мы оцепим цепочку из притянутых скрепок от магнита, цепочка наша не рассыпается. Из этого сделали небольшое открытие – </w:t>
      </w:r>
      <w:r w:rsidR="002E26AC"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скрепки,</w:t>
      </w:r>
      <w:r w:rsidR="00A1229A"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побывав в магнитном поле стали временными магнитами, то есть стали притягиваться друг к другу просто так без внешнего воздействия.</w:t>
      </w:r>
    </w:p>
    <w:p w:rsidR="00DD43E2" w:rsidRDefault="00DD43E2" w:rsidP="00DD43E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4504690</wp:posOffset>
            </wp:positionH>
            <wp:positionV relativeFrom="paragraph">
              <wp:posOffset>442595</wp:posOffset>
            </wp:positionV>
            <wp:extent cx="1816735" cy="2172970"/>
            <wp:effectExtent l="19050" t="0" r="0" b="0"/>
            <wp:wrapSquare wrapText="bothSides"/>
            <wp:docPr id="31" name="Рисунок 6" descr="D:\2016-2017уч.год\Исслед. работа- 1 класс\P11405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2016-2017уч.год\Исслед. работа- 1 класс\P11405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4035" r="21052" b="6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217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1229A"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Но это поле очень недолговечное. Искусственное намагничивание легко уничтожить, если просто резко стукнуть предмет. Или нагреть его.</w:t>
      </w:r>
    </w:p>
    <w:p w:rsidR="002E26AC" w:rsidRPr="00DD43E2" w:rsidRDefault="00E87722" w:rsidP="00DD43E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322580</wp:posOffset>
            </wp:positionV>
            <wp:extent cx="977900" cy="1210945"/>
            <wp:effectExtent l="19050" t="0" r="0" b="0"/>
            <wp:wrapSquare wrapText="bothSides"/>
            <wp:docPr id="16" name="Рисунок 16" descr="Намагничи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магничивание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6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229A" w:rsidRPr="00C246D1" w:rsidRDefault="00A1229A" w:rsidP="002E26A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Вывод:</w:t>
      </w: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Форма и размер магнита влияет на его силу. Среди магнитов, имеющих одну форму, сильнее будет магнит большего размера. </w:t>
      </w:r>
    </w:p>
    <w:p w:rsidR="00DD43E2" w:rsidRDefault="00DD43E2" w:rsidP="00DD43E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43E2" w:rsidRDefault="00DD43E2" w:rsidP="00DD43E2">
      <w:pPr>
        <w:jc w:val="center"/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A1229A" w:rsidRPr="00DD43E2" w:rsidRDefault="00A1229A" w:rsidP="00DD43E2">
      <w:pPr>
        <w:jc w:val="center"/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C246D1"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</w:rPr>
        <w:lastRenderedPageBreak/>
        <w:t>4.</w:t>
      </w:r>
      <w:r w:rsidRPr="00C246D1">
        <w:rPr>
          <w:rFonts w:ascii="inherit" w:eastAsia="Times New Roman" w:hAnsi="inherit" w:cs="Times New Roman" w:hint="eastAsia"/>
          <w:b/>
          <w:bCs/>
          <w:color w:val="000000"/>
          <w:sz w:val="28"/>
          <w:szCs w:val="28"/>
          <w:bdr w:val="none" w:sz="0" w:space="0" w:color="auto" w:frame="1"/>
        </w:rPr>
        <w:t>  ЗАКЛЮЧЕНИЕ</w:t>
      </w:r>
    </w:p>
    <w:p w:rsidR="00A1229A" w:rsidRPr="00C246D1" w:rsidRDefault="00A1229A" w:rsidP="002E26A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Проделанная нами исследовательская работа по теме «</w:t>
      </w:r>
      <w:r w:rsidR="002E26AC">
        <w:rPr>
          <w:rFonts w:ascii="Times New Roman" w:hAnsi="Times New Roman" w:cs="Times New Roman"/>
          <w:color w:val="000000" w:themeColor="text1"/>
          <w:sz w:val="28"/>
          <w:szCs w:val="28"/>
        </w:rPr>
        <w:t>Тайны м</w:t>
      </w: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агнита» позволила узнать, что же такое магнит и изучить его свойства. Благодаря своим свойствам магнит активно используется человеком в повседневной жизни. Проведенные опыты позволили </w:t>
      </w:r>
      <w:bookmarkStart w:id="0" w:name="_GoBack"/>
      <w:bookmarkEnd w:id="0"/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нам сделать следующие выводы:</w:t>
      </w:r>
    </w:p>
    <w:p w:rsidR="00A1229A" w:rsidRPr="00C246D1" w:rsidRDefault="00A1229A" w:rsidP="002E26AC">
      <w:pPr>
        <w:pStyle w:val="a4"/>
        <w:numPr>
          <w:ilvl w:val="0"/>
          <w:numId w:val="2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46D1"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</w:rPr>
        <w:t>магнит </w:t>
      </w:r>
      <w:r w:rsidRPr="00C246D1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</w:rPr>
        <w:t>- это объект, сделанный из определенного материала, который создает магнитное поле;</w:t>
      </w:r>
    </w:p>
    <w:p w:rsidR="00A1229A" w:rsidRPr="00C246D1" w:rsidRDefault="00A1229A" w:rsidP="002E26AC">
      <w:pPr>
        <w:pStyle w:val="a4"/>
        <w:numPr>
          <w:ilvl w:val="0"/>
          <w:numId w:val="2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46D1">
        <w:rPr>
          <w:rFonts w:ascii="inherit" w:eastAsia="Times New Roman" w:hAnsi="inherit" w:cs="Times New Roman"/>
          <w:b/>
          <w:bCs/>
          <w:color w:val="000000"/>
          <w:sz w:val="28"/>
          <w:szCs w:val="28"/>
          <w:bdr w:val="none" w:sz="0" w:space="0" w:color="auto" w:frame="1"/>
        </w:rPr>
        <w:t>магнитная сила – </w:t>
      </w:r>
      <w:r w:rsidRPr="00C246D1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</w:rPr>
        <w:t>сила, с которой предметы притягиваются к магниту;</w:t>
      </w:r>
    </w:p>
    <w:p w:rsidR="00A1229A" w:rsidRPr="00C246D1" w:rsidRDefault="00A1229A" w:rsidP="002E26AC">
      <w:pPr>
        <w:pStyle w:val="a4"/>
        <w:numPr>
          <w:ilvl w:val="0"/>
          <w:numId w:val="2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46D1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</w:rPr>
        <w:t>магниты обладают способностью притягивать предметы из железа или стали, никеля и некоторых других металлов</w:t>
      </w:r>
      <w:r w:rsidR="002E26AC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</w:rPr>
        <w:t>;</w:t>
      </w:r>
    </w:p>
    <w:p w:rsidR="00A1229A" w:rsidRPr="00C246D1" w:rsidRDefault="00A1229A" w:rsidP="002E26AC">
      <w:pPr>
        <w:pStyle w:val="a4"/>
        <w:numPr>
          <w:ilvl w:val="0"/>
          <w:numId w:val="2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46D1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</w:rPr>
        <w:t>магнитная сила может проходить через предметы и вещества;</w:t>
      </w:r>
    </w:p>
    <w:p w:rsidR="00A1229A" w:rsidRPr="00C246D1" w:rsidRDefault="00A1229A" w:rsidP="002E26AC">
      <w:pPr>
        <w:pStyle w:val="a4"/>
        <w:numPr>
          <w:ilvl w:val="0"/>
          <w:numId w:val="2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46D1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</w:rPr>
        <w:t>форма и размер магнита влияет на его силу;</w:t>
      </w:r>
    </w:p>
    <w:p w:rsidR="00A1229A" w:rsidRPr="00C246D1" w:rsidRDefault="00A1229A" w:rsidP="002E26AC">
      <w:pPr>
        <w:pStyle w:val="a4"/>
        <w:numPr>
          <w:ilvl w:val="0"/>
          <w:numId w:val="2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46D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246D1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</w:rPr>
        <w:t>войства магнитов люди использовали с древних времен, но особенно широко эти свойства  используются в наши дни.</w:t>
      </w:r>
    </w:p>
    <w:p w:rsidR="00A1229A" w:rsidRPr="00C246D1" w:rsidRDefault="00A1229A" w:rsidP="002E26AC">
      <w:pPr>
        <w:pStyle w:val="a4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229A" w:rsidRPr="00C246D1" w:rsidRDefault="00A1229A" w:rsidP="002E26A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образом, на</w:t>
      </w:r>
      <w:r w:rsidR="00907819">
        <w:rPr>
          <w:rFonts w:ascii="Times New Roman" w:hAnsi="Times New Roman" w:cs="Times New Roman"/>
          <w:color w:val="000000" w:themeColor="text1"/>
          <w:sz w:val="28"/>
          <w:szCs w:val="28"/>
        </w:rPr>
        <w:t>ша гипотеза подтвердилась. Прово</w:t>
      </w: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дя свои исследования, мы выяснили, магнит обладает силой притягивать к себе предметы.</w:t>
      </w:r>
    </w:p>
    <w:p w:rsidR="00A1229A" w:rsidRPr="00C246D1" w:rsidRDefault="00A1229A" w:rsidP="002E26AC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>Мы  проделал</w:t>
      </w:r>
      <w:r w:rsidR="008D022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C246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большую, но увлекательную работу и узнали много нового и интересного. Загадки магнита разгаданы!</w:t>
      </w:r>
    </w:p>
    <w:p w:rsidR="00A1229A" w:rsidRPr="00C246D1" w:rsidRDefault="00A1229A" w:rsidP="002E26AC">
      <w:pPr>
        <w:spacing w:after="0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229A" w:rsidRPr="00C246D1" w:rsidRDefault="00A1229A" w:rsidP="002E26AC">
      <w:pPr>
        <w:spacing w:after="0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229A" w:rsidRPr="00C246D1" w:rsidRDefault="00A1229A" w:rsidP="002E26AC">
      <w:pPr>
        <w:spacing w:after="0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229A" w:rsidRDefault="00A1229A" w:rsidP="00A1229A">
      <w:pPr>
        <w:spacing w:after="0" w:line="240" w:lineRule="auto"/>
        <w:ind w:firstLine="708"/>
        <w:jc w:val="center"/>
        <w:rPr>
          <w:noProof/>
          <w:sz w:val="28"/>
          <w:szCs w:val="28"/>
        </w:rPr>
      </w:pPr>
    </w:p>
    <w:p w:rsidR="00E87722" w:rsidRDefault="00E87722" w:rsidP="00A1229A">
      <w:pPr>
        <w:spacing w:after="0" w:line="240" w:lineRule="auto"/>
        <w:ind w:firstLine="708"/>
        <w:jc w:val="center"/>
        <w:rPr>
          <w:noProof/>
          <w:sz w:val="28"/>
          <w:szCs w:val="28"/>
        </w:rPr>
      </w:pPr>
    </w:p>
    <w:p w:rsidR="00E87722" w:rsidRDefault="00E87722" w:rsidP="00A1229A">
      <w:pPr>
        <w:spacing w:after="0" w:line="240" w:lineRule="auto"/>
        <w:ind w:firstLine="708"/>
        <w:jc w:val="center"/>
        <w:rPr>
          <w:noProof/>
          <w:sz w:val="28"/>
          <w:szCs w:val="28"/>
        </w:rPr>
      </w:pPr>
    </w:p>
    <w:p w:rsidR="00E87722" w:rsidRDefault="00E87722" w:rsidP="00A1229A">
      <w:pPr>
        <w:spacing w:after="0" w:line="240" w:lineRule="auto"/>
        <w:ind w:firstLine="708"/>
        <w:jc w:val="center"/>
        <w:rPr>
          <w:noProof/>
          <w:sz w:val="28"/>
          <w:szCs w:val="28"/>
        </w:rPr>
      </w:pPr>
    </w:p>
    <w:p w:rsidR="00E87722" w:rsidRDefault="00E87722" w:rsidP="00A1229A">
      <w:pPr>
        <w:spacing w:after="0" w:line="240" w:lineRule="auto"/>
        <w:ind w:firstLine="708"/>
        <w:jc w:val="center"/>
        <w:rPr>
          <w:noProof/>
          <w:sz w:val="28"/>
          <w:szCs w:val="28"/>
        </w:rPr>
      </w:pPr>
    </w:p>
    <w:p w:rsidR="00E87722" w:rsidRDefault="00E87722" w:rsidP="00A1229A">
      <w:pPr>
        <w:spacing w:after="0" w:line="240" w:lineRule="auto"/>
        <w:ind w:firstLine="708"/>
        <w:jc w:val="center"/>
        <w:rPr>
          <w:noProof/>
          <w:sz w:val="28"/>
          <w:szCs w:val="28"/>
        </w:rPr>
      </w:pPr>
    </w:p>
    <w:p w:rsidR="00E87722" w:rsidRDefault="00E87722" w:rsidP="00A1229A">
      <w:pPr>
        <w:spacing w:after="0" w:line="240" w:lineRule="auto"/>
        <w:ind w:firstLine="708"/>
        <w:jc w:val="center"/>
        <w:rPr>
          <w:noProof/>
          <w:sz w:val="28"/>
          <w:szCs w:val="28"/>
        </w:rPr>
      </w:pPr>
    </w:p>
    <w:p w:rsidR="00E87722" w:rsidRDefault="00E87722" w:rsidP="00A1229A">
      <w:pPr>
        <w:spacing w:after="0" w:line="240" w:lineRule="auto"/>
        <w:ind w:firstLine="708"/>
        <w:jc w:val="center"/>
        <w:rPr>
          <w:noProof/>
          <w:sz w:val="28"/>
          <w:szCs w:val="28"/>
        </w:rPr>
      </w:pPr>
    </w:p>
    <w:p w:rsidR="00E87722" w:rsidRDefault="00E87722" w:rsidP="00A1229A">
      <w:pPr>
        <w:spacing w:after="0" w:line="240" w:lineRule="auto"/>
        <w:ind w:firstLine="708"/>
        <w:jc w:val="center"/>
        <w:rPr>
          <w:noProof/>
          <w:sz w:val="28"/>
          <w:szCs w:val="28"/>
        </w:rPr>
      </w:pPr>
    </w:p>
    <w:p w:rsidR="00E87722" w:rsidRPr="00C246D1" w:rsidRDefault="00E87722" w:rsidP="00A1229A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229A" w:rsidRDefault="00A1229A" w:rsidP="00A1229A">
      <w:pPr>
        <w:spacing w:line="360" w:lineRule="auto"/>
        <w:rPr>
          <w:b/>
          <w:sz w:val="28"/>
          <w:szCs w:val="28"/>
        </w:rPr>
      </w:pPr>
      <w:r w:rsidRPr="00C246D1">
        <w:rPr>
          <w:b/>
          <w:sz w:val="28"/>
          <w:szCs w:val="28"/>
        </w:rPr>
        <w:t xml:space="preserve">                                                   </w:t>
      </w:r>
    </w:p>
    <w:p w:rsidR="00A1229A" w:rsidRDefault="00A1229A" w:rsidP="00A1229A">
      <w:pPr>
        <w:spacing w:line="360" w:lineRule="auto"/>
        <w:rPr>
          <w:b/>
          <w:sz w:val="28"/>
          <w:szCs w:val="28"/>
        </w:rPr>
      </w:pPr>
    </w:p>
    <w:p w:rsidR="00A1229A" w:rsidRDefault="00A1229A" w:rsidP="00907819">
      <w:pPr>
        <w:rPr>
          <w:b/>
          <w:sz w:val="28"/>
          <w:szCs w:val="28"/>
        </w:rPr>
      </w:pPr>
    </w:p>
    <w:p w:rsidR="00907819" w:rsidRPr="00C246D1" w:rsidRDefault="00907819" w:rsidP="00907819">
      <w:pPr>
        <w:rPr>
          <w:b/>
          <w:sz w:val="28"/>
          <w:szCs w:val="28"/>
        </w:rPr>
      </w:pPr>
    </w:p>
    <w:p w:rsidR="00A1229A" w:rsidRPr="0083460E" w:rsidRDefault="00A1229A" w:rsidP="009078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Toc440841187"/>
      <w:r w:rsidRPr="0083460E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МАТЕРИАЛОВ</w:t>
      </w:r>
      <w:bookmarkEnd w:id="1"/>
      <w:r w:rsidRPr="0083460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A1229A" w:rsidRPr="0083460E" w:rsidRDefault="00A1229A" w:rsidP="00907819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60E">
        <w:rPr>
          <w:rFonts w:ascii="Times New Roman" w:hAnsi="Times New Roman" w:cs="Times New Roman"/>
          <w:sz w:val="28"/>
          <w:szCs w:val="28"/>
        </w:rPr>
        <w:t>Большая книга экспериментов для школьников</w:t>
      </w:r>
      <w:proofErr w:type="gramStart"/>
      <w:r w:rsidRPr="0083460E">
        <w:rPr>
          <w:rFonts w:ascii="Times New Roman" w:hAnsi="Times New Roman" w:cs="Times New Roman"/>
          <w:sz w:val="28"/>
          <w:szCs w:val="28"/>
        </w:rPr>
        <w:t>/ П</w:t>
      </w:r>
      <w:proofErr w:type="gramEnd"/>
      <w:r w:rsidRPr="0083460E">
        <w:rPr>
          <w:rFonts w:ascii="Times New Roman" w:hAnsi="Times New Roman" w:cs="Times New Roman"/>
          <w:sz w:val="28"/>
          <w:szCs w:val="28"/>
        </w:rPr>
        <w:t xml:space="preserve">од ред. </w:t>
      </w:r>
      <w:proofErr w:type="spellStart"/>
      <w:r w:rsidRPr="0083460E">
        <w:rPr>
          <w:rFonts w:ascii="Times New Roman" w:hAnsi="Times New Roman" w:cs="Times New Roman"/>
          <w:sz w:val="28"/>
          <w:szCs w:val="28"/>
        </w:rPr>
        <w:t>Антонеллы</w:t>
      </w:r>
      <w:proofErr w:type="spellEnd"/>
      <w:r w:rsidRPr="008346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460E">
        <w:rPr>
          <w:rFonts w:ascii="Times New Roman" w:hAnsi="Times New Roman" w:cs="Times New Roman"/>
          <w:sz w:val="28"/>
          <w:szCs w:val="28"/>
        </w:rPr>
        <w:t>Мейяни</w:t>
      </w:r>
      <w:proofErr w:type="spellEnd"/>
      <w:r w:rsidRPr="0083460E">
        <w:rPr>
          <w:rFonts w:ascii="Times New Roman" w:hAnsi="Times New Roman" w:cs="Times New Roman"/>
          <w:sz w:val="28"/>
          <w:szCs w:val="28"/>
        </w:rPr>
        <w:t xml:space="preserve">; Пер. с ит. Э.И. Мотылевой. – М.: ЗАО «РОСМЭН-ПРЕСС», 2006. – 260 </w:t>
      </w:r>
      <w:proofErr w:type="gramStart"/>
      <w:r w:rsidRPr="0083460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3460E">
        <w:rPr>
          <w:rFonts w:ascii="Times New Roman" w:hAnsi="Times New Roman" w:cs="Times New Roman"/>
          <w:sz w:val="28"/>
          <w:szCs w:val="28"/>
        </w:rPr>
        <w:t>.</w:t>
      </w:r>
    </w:p>
    <w:p w:rsidR="00A1229A" w:rsidRPr="0083460E" w:rsidRDefault="00A1229A" w:rsidP="00907819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60E">
        <w:rPr>
          <w:rFonts w:ascii="Times New Roman" w:hAnsi="Times New Roman" w:cs="Times New Roman"/>
          <w:sz w:val="28"/>
          <w:szCs w:val="28"/>
        </w:rPr>
        <w:t>Все обо всем. Популярная энциклопедия для детей. Том 7 – Москва, 1994.</w:t>
      </w:r>
    </w:p>
    <w:p w:rsidR="00A1229A" w:rsidRPr="0083460E" w:rsidRDefault="00A1229A" w:rsidP="00907819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60E">
        <w:rPr>
          <w:rFonts w:ascii="Times New Roman" w:hAnsi="Times New Roman" w:cs="Times New Roman"/>
          <w:sz w:val="28"/>
          <w:szCs w:val="28"/>
        </w:rPr>
        <w:t xml:space="preserve">Я познаю мир: Детская энциклопедия: Физика / Сост. А.А. </w:t>
      </w:r>
      <w:proofErr w:type="spellStart"/>
      <w:r w:rsidRPr="0083460E">
        <w:rPr>
          <w:rFonts w:ascii="Times New Roman" w:hAnsi="Times New Roman" w:cs="Times New Roman"/>
          <w:sz w:val="28"/>
          <w:szCs w:val="28"/>
        </w:rPr>
        <w:t>Леонович</w:t>
      </w:r>
      <w:proofErr w:type="spellEnd"/>
      <w:r w:rsidRPr="0083460E">
        <w:rPr>
          <w:rFonts w:ascii="Times New Roman" w:hAnsi="Times New Roman" w:cs="Times New Roman"/>
          <w:sz w:val="28"/>
          <w:szCs w:val="28"/>
        </w:rPr>
        <w:t>; Под общ</w:t>
      </w:r>
      <w:proofErr w:type="gramStart"/>
      <w:r w:rsidRPr="0083460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3460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3460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3460E">
        <w:rPr>
          <w:rFonts w:ascii="Times New Roman" w:hAnsi="Times New Roman" w:cs="Times New Roman"/>
          <w:sz w:val="28"/>
          <w:szCs w:val="28"/>
        </w:rPr>
        <w:t xml:space="preserve">ед. О.Г. </w:t>
      </w:r>
      <w:proofErr w:type="spellStart"/>
      <w:r w:rsidRPr="0083460E">
        <w:rPr>
          <w:rFonts w:ascii="Times New Roman" w:hAnsi="Times New Roman" w:cs="Times New Roman"/>
          <w:sz w:val="28"/>
          <w:szCs w:val="28"/>
        </w:rPr>
        <w:t>Хинн</w:t>
      </w:r>
      <w:proofErr w:type="spellEnd"/>
      <w:r w:rsidRPr="0083460E">
        <w:rPr>
          <w:rFonts w:ascii="Times New Roman" w:hAnsi="Times New Roman" w:cs="Times New Roman"/>
          <w:sz w:val="28"/>
          <w:szCs w:val="28"/>
        </w:rPr>
        <w:t xml:space="preserve">. – М.: ООО «Издательство АСТ-ЛТД», 1998. – 480 </w:t>
      </w:r>
      <w:proofErr w:type="gramStart"/>
      <w:r w:rsidRPr="0083460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3460E">
        <w:rPr>
          <w:rFonts w:ascii="Times New Roman" w:hAnsi="Times New Roman" w:cs="Times New Roman"/>
          <w:sz w:val="28"/>
          <w:szCs w:val="28"/>
        </w:rPr>
        <w:t>.</w:t>
      </w:r>
    </w:p>
    <w:p w:rsidR="00A1229A" w:rsidRPr="0083460E" w:rsidRDefault="0034502D" w:rsidP="00907819">
      <w:pPr>
        <w:numPr>
          <w:ilvl w:val="0"/>
          <w:numId w:val="3"/>
        </w:numPr>
        <w:suppressAutoHyphens/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fldChar w:fldCharType="begin"/>
      </w:r>
      <w:r w:rsidRPr="00B86A99">
        <w:rPr>
          <w:lang w:val="en-US"/>
        </w:rPr>
        <w:instrText>HYPERLINK "http://dic.academic.ru/" \t "_blank"</w:instrText>
      </w:r>
      <w:r>
        <w:fldChar w:fldCharType="separate"/>
      </w:r>
      <w:proofErr w:type="spellStart"/>
      <w:r w:rsidR="00A1229A" w:rsidRPr="0083460E">
        <w:rPr>
          <w:rStyle w:val="a5"/>
          <w:rFonts w:ascii="Times New Roman" w:hAnsi="Times New Roman" w:cs="Times New Roman"/>
          <w:sz w:val="28"/>
          <w:szCs w:val="28"/>
          <w:lang w:val="en-US"/>
        </w:rPr>
        <w:t>dic.academic.ru</w:t>
      </w:r>
      <w:r>
        <w:fldChar w:fldCharType="end"/>
      </w:r>
      <w:r w:rsidR="00A1229A" w:rsidRPr="0083460E">
        <w:rPr>
          <w:rStyle w:val="b-serp-urlmark1"/>
          <w:rFonts w:ascii="Times New Roman" w:hAnsi="Times New Roman" w:cs="Times New Roman"/>
          <w:sz w:val="28"/>
          <w:szCs w:val="28"/>
          <w:lang w:val="en-US"/>
        </w:rPr>
        <w:t>›</w:t>
      </w:r>
      <w:r>
        <w:fldChar w:fldCharType="begin"/>
      </w:r>
      <w:proofErr w:type="spellEnd"/>
      <w:r w:rsidRPr="00B86A99">
        <w:rPr>
          <w:lang w:val="en-US"/>
        </w:rPr>
        <w:instrText>HYPERLINK "http://dic.academic.ru/dic.nsf/enc_colier/5789/%D0%9C%D0%90%D0%93%D0%9D%D0%98%D0%A2%D0%AB" \t "_blank"</w:instrText>
      </w:r>
      <w:proofErr w:type="spellStart"/>
      <w:r>
        <w:fldChar w:fldCharType="separate"/>
      </w:r>
      <w:r w:rsidR="00A1229A" w:rsidRPr="0083460E">
        <w:rPr>
          <w:rStyle w:val="a5"/>
          <w:rFonts w:ascii="Times New Roman" w:hAnsi="Times New Roman" w:cs="Times New Roman"/>
          <w:sz w:val="28"/>
          <w:szCs w:val="28"/>
          <w:lang w:val="en-US"/>
        </w:rPr>
        <w:t>dic.nsf</w:t>
      </w:r>
      <w:proofErr w:type="spellEnd"/>
      <w:r w:rsidR="00A1229A" w:rsidRPr="0083460E">
        <w:rPr>
          <w:rStyle w:val="a5"/>
          <w:rFonts w:ascii="Times New Roman" w:hAnsi="Times New Roman" w:cs="Times New Roman"/>
          <w:sz w:val="28"/>
          <w:szCs w:val="28"/>
          <w:lang w:val="en-US"/>
        </w:rPr>
        <w:t>/</w:t>
      </w:r>
      <w:proofErr w:type="spellStart"/>
      <w:r w:rsidR="00A1229A" w:rsidRPr="0083460E">
        <w:rPr>
          <w:rStyle w:val="a5"/>
          <w:rFonts w:ascii="Times New Roman" w:hAnsi="Times New Roman" w:cs="Times New Roman"/>
          <w:sz w:val="28"/>
          <w:szCs w:val="28"/>
          <w:lang w:val="en-US"/>
        </w:rPr>
        <w:t>enc_colier</w:t>
      </w:r>
      <w:proofErr w:type="spellEnd"/>
      <w:r w:rsidR="00A1229A" w:rsidRPr="0083460E">
        <w:rPr>
          <w:rStyle w:val="a5"/>
          <w:rFonts w:ascii="Times New Roman" w:hAnsi="Times New Roman" w:cs="Times New Roman"/>
          <w:sz w:val="28"/>
          <w:szCs w:val="28"/>
          <w:lang w:val="en-US"/>
        </w:rPr>
        <w:t>/5789/</w:t>
      </w:r>
      <w:r w:rsidR="00A1229A" w:rsidRPr="0083460E">
        <w:rPr>
          <w:rStyle w:val="a5"/>
          <w:rFonts w:ascii="Times New Roman" w:hAnsi="Times New Roman" w:cs="Times New Roman"/>
          <w:b/>
          <w:bCs/>
          <w:sz w:val="28"/>
          <w:szCs w:val="28"/>
        </w:rPr>
        <w:t>МАГНИТЫ</w:t>
      </w:r>
      <w:r>
        <w:fldChar w:fldCharType="end"/>
      </w:r>
    </w:p>
    <w:p w:rsidR="00A1229A" w:rsidRPr="0083460E" w:rsidRDefault="00A1229A" w:rsidP="00907819">
      <w:pPr>
        <w:spacing w:after="0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907819" w:rsidRPr="00AD0636" w:rsidRDefault="00907819" w:rsidP="009078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:rsidR="00907819" w:rsidRPr="00AD0636" w:rsidRDefault="00907819" w:rsidP="009078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:rsidR="00907819" w:rsidRPr="00AD0636" w:rsidRDefault="00907819" w:rsidP="009078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:rsidR="00907819" w:rsidRPr="00AD0636" w:rsidRDefault="00907819" w:rsidP="009078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:rsidR="00907819" w:rsidRPr="00AD0636" w:rsidRDefault="00907819" w:rsidP="009078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:rsidR="00907819" w:rsidRPr="00AD0636" w:rsidRDefault="00907819" w:rsidP="009078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:rsidR="00907819" w:rsidRPr="00AD0636" w:rsidRDefault="00907819" w:rsidP="009078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:rsidR="00907819" w:rsidRPr="00AD0636" w:rsidRDefault="00907819" w:rsidP="009078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:rsidR="00907819" w:rsidRPr="00AD0636" w:rsidRDefault="00907819" w:rsidP="009078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:rsidR="00907819" w:rsidRPr="00AD0636" w:rsidRDefault="00907819" w:rsidP="009078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:rsidR="00907819" w:rsidRPr="00AD0636" w:rsidRDefault="00907819" w:rsidP="009078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:rsidR="00907819" w:rsidRPr="00AD0636" w:rsidRDefault="00907819" w:rsidP="009078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:rsidR="00907819" w:rsidRPr="00AD0636" w:rsidRDefault="00907819" w:rsidP="009078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:rsidR="00907819" w:rsidRPr="00AD0636" w:rsidRDefault="00907819" w:rsidP="009078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:rsidR="00907819" w:rsidRPr="00AD0636" w:rsidRDefault="00907819" w:rsidP="009078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:rsidR="00907819" w:rsidRPr="00AD0636" w:rsidRDefault="00907819" w:rsidP="009078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:rsidR="00907819" w:rsidRPr="00AD0636" w:rsidRDefault="00907819" w:rsidP="009078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:rsidR="00907819" w:rsidRPr="00AD0636" w:rsidRDefault="00907819" w:rsidP="009078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:rsidR="00907819" w:rsidRPr="00AD0636" w:rsidRDefault="00907819" w:rsidP="009078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:rsidR="00907819" w:rsidRPr="00AD0636" w:rsidRDefault="00907819" w:rsidP="009078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:rsidR="00907819" w:rsidRPr="00AD0636" w:rsidRDefault="00907819" w:rsidP="009078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:rsidR="00907819" w:rsidRPr="00AD0636" w:rsidRDefault="00907819" w:rsidP="009078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:rsidR="00907819" w:rsidRPr="00AD0636" w:rsidRDefault="00907819" w:rsidP="009078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:rsidR="00907819" w:rsidRPr="00AD0636" w:rsidRDefault="00907819" w:rsidP="009078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:rsidR="00907819" w:rsidRPr="00AD0636" w:rsidRDefault="00907819" w:rsidP="009078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:rsidR="00907819" w:rsidRPr="00AD0636" w:rsidRDefault="00907819" w:rsidP="009078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:rsidR="00907819" w:rsidRPr="00AD0636" w:rsidRDefault="00907819" w:rsidP="009078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:rsidR="00907819" w:rsidRPr="00AD0636" w:rsidRDefault="00907819" w:rsidP="009078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:rsidR="00907819" w:rsidRPr="00AD0636" w:rsidRDefault="00907819" w:rsidP="009078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:rsidR="00907819" w:rsidRPr="00AD0636" w:rsidRDefault="00907819" w:rsidP="009078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:rsidR="00907819" w:rsidRPr="00AD0636" w:rsidRDefault="00907819" w:rsidP="009078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:rsidR="00907819" w:rsidRPr="00AD0636" w:rsidRDefault="00907819" w:rsidP="009078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:rsidR="00907819" w:rsidRPr="00AD0636" w:rsidRDefault="00907819" w:rsidP="009078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:rsidR="00907819" w:rsidRPr="00AD0636" w:rsidRDefault="00907819" w:rsidP="009078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:rsidR="00DD43E2" w:rsidRDefault="00DD43E2" w:rsidP="009078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ПРИЛОЖЕНИЯ</w:t>
      </w:r>
    </w:p>
    <w:p w:rsidR="00AD0636" w:rsidRPr="00C62DF2" w:rsidRDefault="00907819" w:rsidP="009078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62D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Приложение</w:t>
      </w:r>
      <w:r w:rsidR="00DD43E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1.</w:t>
      </w:r>
    </w:p>
    <w:p w:rsidR="00907819" w:rsidRPr="00C62DF2" w:rsidRDefault="00DD43E2" w:rsidP="009078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7 </w:t>
      </w:r>
      <w:r w:rsidR="00907819" w:rsidRPr="00C62D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интересных </w:t>
      </w:r>
      <w:proofErr w:type="gramStart"/>
      <w:r w:rsidR="00907819" w:rsidRPr="00C62D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фактов о</w:t>
      </w:r>
      <w:proofErr w:type="gramEnd"/>
      <w:r w:rsidR="00907819" w:rsidRPr="00C62D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постоянных магнитах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:rsidR="00907819" w:rsidRPr="00C62DF2" w:rsidRDefault="00A4693F" w:rsidP="00907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4615180</wp:posOffset>
            </wp:positionH>
            <wp:positionV relativeFrom="paragraph">
              <wp:posOffset>151130</wp:posOffset>
            </wp:positionV>
            <wp:extent cx="1660525" cy="1403350"/>
            <wp:effectExtent l="19050" t="0" r="0" b="0"/>
            <wp:wrapSquare wrapText="bothSides"/>
            <wp:docPr id="4" name="Рисунок 1" descr="http://magnittorg.ru/sites/default/files/images/news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gnittorg.ru/sites/default/files/images/news/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7819" w:rsidRPr="00C62DF2" w:rsidRDefault="00907819" w:rsidP="00907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Магнит и магнетизм не перестают удивлять человечество. Мы собрали несколько интересных </w:t>
      </w:r>
      <w:proofErr w:type="gramStart"/>
      <w:r w:rsidRPr="00C6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фактов о</w:t>
      </w:r>
      <w:proofErr w:type="gramEnd"/>
      <w:r w:rsidRPr="00C6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постоянных магнитах, которые вы, возможно, еще не знаете. </w:t>
      </w:r>
    </w:p>
    <w:p w:rsidR="00907819" w:rsidRPr="00C62DF2" w:rsidRDefault="00907819" w:rsidP="00907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07819" w:rsidRPr="00C62DF2" w:rsidRDefault="00907819" w:rsidP="00907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</w:t>
      </w:r>
      <w:r w:rsidRPr="00C62D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 Кто придумал первый магнитный компас?</w:t>
      </w:r>
    </w:p>
    <w:p w:rsidR="00907819" w:rsidRPr="00C62DF2" w:rsidRDefault="00AD0636" w:rsidP="00907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591820</wp:posOffset>
            </wp:positionV>
            <wp:extent cx="2160270" cy="1148080"/>
            <wp:effectExtent l="19050" t="0" r="0" b="0"/>
            <wp:wrapSquare wrapText="bothSides"/>
            <wp:docPr id="6" name="Рисунок 1" descr="http://www.forensicgenealogy.info/images/square_comp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orensicgenealogy.info/images/square_compass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7819" w:rsidRPr="00C6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Ещё в третьем веке до Рождества Христова китайский автор описывал компас в виде ложки из магнита, а вот устройство с плавающей стрелкой появилось только в XI столетии. Намного позже, в 1300 год</w:t>
      </w:r>
      <w:proofErr w:type="gramStart"/>
      <w:r w:rsidR="00907819" w:rsidRPr="00C6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 Иоа</w:t>
      </w:r>
      <w:proofErr w:type="gramEnd"/>
      <w:r w:rsidR="00907819" w:rsidRPr="00C6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нн Жира первым в Европе создал компа</w:t>
      </w:r>
      <w:r w:rsidR="000362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для путешественников</w:t>
      </w:r>
      <w:r w:rsidR="00907819" w:rsidRPr="00C6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чем существенно упростил жизнь моряков. А итальянец </w:t>
      </w:r>
      <w:proofErr w:type="spellStart"/>
      <w:r w:rsidR="00907819" w:rsidRPr="00C6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Флавио</w:t>
      </w:r>
      <w:proofErr w:type="spellEnd"/>
      <w:r w:rsidR="00907819" w:rsidRPr="00C6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07819" w:rsidRPr="00C6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Джойя</w:t>
      </w:r>
      <w:proofErr w:type="spellEnd"/>
      <w:r w:rsidR="00907819" w:rsidRPr="00C6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усовершенствовал конструкцию.</w:t>
      </w:r>
    </w:p>
    <w:p w:rsidR="00907819" w:rsidRPr="00C62DF2" w:rsidRDefault="00907819" w:rsidP="00907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07819" w:rsidRPr="00C62DF2" w:rsidRDefault="00907819" w:rsidP="00907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Pr="00C62D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 Немного о магнитной буре</w:t>
      </w:r>
    </w:p>
    <w:p w:rsidR="00907819" w:rsidRPr="00C62DF2" w:rsidRDefault="00907819" w:rsidP="00907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Случаются дни, когда стрелка компаса беспорядочно кружится, вместо того, чтобы указывать на север. Иногда это продолжается часами, а иногда – сутками. Больше всего компас используется моряками – они и отметили первыми это явление, окрестив его магнитной бурей. </w:t>
      </w:r>
    </w:p>
    <w:p w:rsidR="00907819" w:rsidRPr="00C62DF2" w:rsidRDefault="00907819" w:rsidP="00907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Происходит подобное из-за вспышек солнечной активности, когда в магнитное поле нашей планеты попадает больше заряженных частиц от Солнца. Оно возмущается, и начинаются геомагнит</w:t>
      </w:r>
      <w:r w:rsidR="000362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ные бури, влияющие </w:t>
      </w:r>
      <w:r w:rsidRPr="00C6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 на</w:t>
      </w:r>
      <w:r w:rsidR="000362D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6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человеческий организм, и на работу техники.</w:t>
      </w:r>
    </w:p>
    <w:p w:rsidR="00907819" w:rsidRPr="00C62DF2" w:rsidRDefault="00907819" w:rsidP="00907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07819" w:rsidRPr="00C62DF2" w:rsidRDefault="00907819" w:rsidP="00907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3</w:t>
      </w:r>
      <w:r w:rsidRPr="00C62D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 Как увидеть магнитное поле?</w:t>
      </w:r>
    </w:p>
    <w:p w:rsidR="00907819" w:rsidRPr="00C62DF2" w:rsidRDefault="00907819" w:rsidP="00907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Увидеть магнитное поле вполне реально, и этому учат на школьных уроках физики, предлагая такую последовательность действий:</w:t>
      </w:r>
    </w:p>
    <w:p w:rsidR="00907819" w:rsidRPr="00C62DF2" w:rsidRDefault="00907819" w:rsidP="0090781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магнит накрывают стеклянной пластиной;</w:t>
      </w:r>
    </w:p>
    <w:p w:rsidR="00907819" w:rsidRPr="00C62DF2" w:rsidRDefault="00907819" w:rsidP="0090781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сверху на пластину кладут лист бумаги;</w:t>
      </w:r>
    </w:p>
    <w:p w:rsidR="00907819" w:rsidRPr="00C62DF2" w:rsidRDefault="00907819" w:rsidP="0090781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бумага посыпается ровным слоем железных опилок;</w:t>
      </w:r>
    </w:p>
    <w:p w:rsidR="00907819" w:rsidRPr="00C62DF2" w:rsidRDefault="00907819" w:rsidP="0090781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опилки намагничиваются, и когда их встряхивают, то они на мгновение отделяются от пластинки, и легко поворачиваются, формируя сложные изогнутые линии, расходящиеся от полюсов. </w:t>
      </w:r>
    </w:p>
    <w:p w:rsidR="00907819" w:rsidRPr="00C62DF2" w:rsidRDefault="00907819" w:rsidP="00907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Полученная картина выглядит следующим образом: чем ближе к полюсу, тем гуще и чётче линии из опилок, а чем дальше они отходят, тем больше разрежаются и утрачивают свою отчётливость. Это наглядный пример того, как ослабляются магнитные силы из-за расстояния.</w:t>
      </w:r>
    </w:p>
    <w:p w:rsidR="00AD0636" w:rsidRDefault="00AD0636" w:rsidP="00907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907819" w:rsidRPr="00C62DF2" w:rsidRDefault="00907819" w:rsidP="00907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4</w:t>
      </w:r>
      <w:r w:rsidRPr="00C62D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 Почему гроб пророка Мухаммеда висит в воздухе?</w:t>
      </w:r>
    </w:p>
    <w:p w:rsidR="00907819" w:rsidRPr="00C62DF2" w:rsidRDefault="00907819" w:rsidP="00907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одно столетие любознательные умы будоражила история о </w:t>
      </w:r>
      <w:proofErr w:type="spellStart"/>
      <w:r w:rsidRPr="00C6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левитирующем</w:t>
      </w:r>
      <w:proofErr w:type="spellEnd"/>
      <w:r w:rsidRPr="00C6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гробе пророка Магомета. В 1600 году была издана </w:t>
      </w:r>
      <w:proofErr w:type="gramStart"/>
      <w:r w:rsidRPr="00C6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книга про магниты</w:t>
      </w:r>
      <w:proofErr w:type="gramEnd"/>
      <w:r w:rsidRPr="00C6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C6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где автор Уильям Гильберт передал услышанную историю о часовне Магомета. Её свод содержит магнитные камни большой силы, которые позволяют железному сундуку с прахом пророка висеть в воздухе. </w:t>
      </w:r>
    </w:p>
    <w:p w:rsidR="00907819" w:rsidRPr="00C62DF2" w:rsidRDefault="00907819" w:rsidP="00907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Сами мусульмане считали это чудом, и говорили, что причина в том, что земля не может держать труп такого человека. На самом деле, такие трюки и ранее проделывали некоторые фокусники. Но нужно сказать, что поддерживать равновесие в данном случае невозможно. Магнит в данном случае достаточно сильный, чтобы приподнять предмет, но удержать его на стабильном расстоянии без дополнительной нити не получится.</w:t>
      </w:r>
    </w:p>
    <w:p w:rsidR="00907819" w:rsidRPr="00C62DF2" w:rsidRDefault="00907819" w:rsidP="00907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07819" w:rsidRPr="00C62DF2" w:rsidRDefault="00907819" w:rsidP="00907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5</w:t>
      </w:r>
      <w:r w:rsidRPr="00C62D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  Почему магнитный томограф видит человека изнутри?</w:t>
      </w:r>
    </w:p>
    <w:p w:rsidR="00907819" w:rsidRPr="00C62DF2" w:rsidRDefault="00AD0636" w:rsidP="00907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4535805</wp:posOffset>
            </wp:positionH>
            <wp:positionV relativeFrom="paragraph">
              <wp:posOffset>43815</wp:posOffset>
            </wp:positionV>
            <wp:extent cx="1872615" cy="1828800"/>
            <wp:effectExtent l="19050" t="0" r="0" b="0"/>
            <wp:wrapSquare wrapText="bothSides"/>
            <wp:docPr id="11" name="Рисунок 4" descr="http://spinanebespokoit.ru/media/pojasnichnyj-otdel/kak-delajut-mrt-pojasnichnogo-otdela_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pinanebespokoit.ru/media/pojasnichnyj-otdel/kak-delajut-mrt-pojasnichnogo-otdela_2_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7819" w:rsidRPr="00C62D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Наш организм на 60-80% состоит из H2O, и атомы водорода в формуле воды при действии мощного магнита начинают излучать волны. Они разные, потому что зависят от тканей, где расположены атомы, и отражают любое изменение в нашем теле. Помещённый в магнитное поле человек излучает эти волны, и зафиксированные показатели трансформируются в трёхцветное изображение.</w:t>
      </w:r>
      <w:r w:rsidRPr="00AD0636">
        <w:t xml:space="preserve"> </w:t>
      </w:r>
    </w:p>
    <w:p w:rsidR="007B74B7" w:rsidRPr="00C95DC8" w:rsidRDefault="007B74B7" w:rsidP="000362DD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7B74B7" w:rsidRPr="00C95DC8" w:rsidRDefault="00DD43E2" w:rsidP="007B74B7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427355</wp:posOffset>
            </wp:positionV>
            <wp:extent cx="1558925" cy="1555115"/>
            <wp:effectExtent l="19050" t="0" r="3175" b="0"/>
            <wp:wrapSquare wrapText="bothSides"/>
            <wp:docPr id="14" name="Рисунок 3" descr="Какую опасность несли лошади для машин на заре развития автомобильного транспорта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ую опасность несли лошади для машин на заре развития автомобильного транспорта?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62D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6</w:t>
      </w:r>
      <w:r w:rsidR="007B74B7" w:rsidRPr="007B74B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</w:t>
      </w:r>
      <w:r w:rsidR="007B74B7">
        <w:rPr>
          <w:rFonts w:ascii="Times New Roman" w:eastAsia="Times New Roman" w:hAnsi="Times New Roman" w:cs="Times New Roman"/>
          <w:color w:val="C27D10"/>
          <w:sz w:val="28"/>
          <w:szCs w:val="28"/>
        </w:rPr>
        <w:t xml:space="preserve"> </w:t>
      </w:r>
      <w:r w:rsidR="007B74B7" w:rsidRPr="00C95DC8">
        <w:rPr>
          <w:rFonts w:ascii="Times New Roman" w:eastAsia="Times New Roman" w:hAnsi="Times New Roman" w:cs="Times New Roman"/>
          <w:color w:val="C27D10"/>
          <w:sz w:val="28"/>
          <w:szCs w:val="28"/>
        </w:rPr>
        <w:t xml:space="preserve"> </w:t>
      </w:r>
      <w:r w:rsidR="007B74B7" w:rsidRPr="00C95D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Какую опасность несли лошади для машин на заре развития автомобильного транспорта?</w:t>
      </w:r>
    </w:p>
    <w:p w:rsidR="007B74B7" w:rsidRPr="00C95DC8" w:rsidRDefault="007B74B7" w:rsidP="007B74B7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5DC8"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 автомобили только начинали колесить по дорогам, самой большой проблемой и опасностью для водителей были гвозди и другой металлический мусор, легко прокалывающий шины. Его основным источником были отвалившиеся подковы лошадей. Для сбора металла долгое время использовали специальные машины, снаряжённые большими электромагнитами, пока проблема с лошадьми не решилась сама собой.</w:t>
      </w:r>
    </w:p>
    <w:p w:rsidR="007B74B7" w:rsidRDefault="007B74B7" w:rsidP="007B74B7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B74B7" w:rsidRPr="00C95DC8" w:rsidRDefault="000362DD" w:rsidP="007B74B7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</w:t>
      </w:r>
      <w:r w:rsidR="007B74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7B74B7" w:rsidRPr="00C95D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Каким животным и для чего фермеры дают проглатывать магниты?</w:t>
      </w:r>
    </w:p>
    <w:p w:rsidR="007B74B7" w:rsidRPr="00C95DC8" w:rsidRDefault="007B74B7" w:rsidP="007B74B7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4531360</wp:posOffset>
            </wp:positionH>
            <wp:positionV relativeFrom="paragraph">
              <wp:posOffset>141605</wp:posOffset>
            </wp:positionV>
            <wp:extent cx="1341755" cy="1350010"/>
            <wp:effectExtent l="19050" t="0" r="0" b="0"/>
            <wp:wrapSquare wrapText="bothSides"/>
            <wp:docPr id="15" name="Рисунок 1" descr="Каким животным и для чего фермеры дают проглатывать магниты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им животным и для чего фермеры дают проглатывать магниты?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5DC8">
        <w:rPr>
          <w:rFonts w:ascii="Times New Roman" w:eastAsia="Times New Roman" w:hAnsi="Times New Roman" w:cs="Times New Roman"/>
          <w:color w:val="000000"/>
          <w:sz w:val="28"/>
          <w:szCs w:val="28"/>
        </w:rPr>
        <w:t>Коровы могут легко проглотить гвозди и проволоку, которые попадаются им на пастбищах или в плохо очищенных кормах. Эти острые предметы могут проколоть стенки желудка и вызвать воспаление или другие болезни внутренних органов животного. Для предотвращения таких случаев многие фермеры ещё в начале жизни коров подсовывают в их пищу небольшой магнит. Он попадает в рубец или сетку желудка и собирает металл, никак не мешая перевариванию другой пищи.</w:t>
      </w:r>
    </w:p>
    <w:p w:rsidR="00AD0636" w:rsidRDefault="00AD0636" w:rsidP="00AD0636">
      <w:pPr>
        <w:shd w:val="clear" w:color="auto" w:fill="FFFFFF"/>
        <w:spacing w:before="430" w:after="430" w:line="240" w:lineRule="auto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D4C09" w:rsidRPr="00B86A99" w:rsidRDefault="00AD0636" w:rsidP="002D4C09">
      <w:pPr>
        <w:pStyle w:val="style20"/>
        <w:shd w:val="clear" w:color="auto" w:fill="FFFFFF"/>
        <w:spacing w:before="0" w:beforeAutospacing="0" w:after="0" w:afterAutospacing="0"/>
        <w:ind w:firstLine="335"/>
        <w:jc w:val="center"/>
        <w:rPr>
          <w:b/>
          <w:color w:val="000000" w:themeColor="text1"/>
          <w:sz w:val="28"/>
          <w:szCs w:val="28"/>
        </w:rPr>
      </w:pPr>
      <w:r w:rsidRPr="00B86A99">
        <w:rPr>
          <w:b/>
          <w:color w:val="000000" w:themeColor="text1"/>
          <w:sz w:val="28"/>
          <w:szCs w:val="28"/>
        </w:rPr>
        <w:lastRenderedPageBreak/>
        <w:t>Приложение 2</w:t>
      </w:r>
      <w:r w:rsidR="00DD43E2" w:rsidRPr="00B86A99">
        <w:rPr>
          <w:b/>
          <w:color w:val="000000" w:themeColor="text1"/>
          <w:sz w:val="28"/>
          <w:szCs w:val="28"/>
        </w:rPr>
        <w:t>.</w:t>
      </w:r>
    </w:p>
    <w:p w:rsidR="002D4C09" w:rsidRPr="00B86A99" w:rsidRDefault="002D4C09" w:rsidP="002D4C09">
      <w:pPr>
        <w:pStyle w:val="style20"/>
        <w:shd w:val="clear" w:color="auto" w:fill="FFFFFF"/>
        <w:spacing w:before="0" w:beforeAutospacing="0" w:after="0" w:afterAutospacing="0"/>
        <w:ind w:firstLine="335"/>
        <w:jc w:val="center"/>
        <w:rPr>
          <w:b/>
          <w:color w:val="000000" w:themeColor="text1"/>
          <w:sz w:val="28"/>
          <w:szCs w:val="28"/>
        </w:rPr>
      </w:pPr>
    </w:p>
    <w:p w:rsidR="002D4C09" w:rsidRPr="00B86A99" w:rsidRDefault="002D4C09" w:rsidP="002D4C09">
      <w:pPr>
        <w:pStyle w:val="style20"/>
        <w:shd w:val="clear" w:color="auto" w:fill="FFFFFF"/>
        <w:spacing w:before="0" w:beforeAutospacing="0" w:after="0" w:afterAutospacing="0"/>
        <w:ind w:firstLine="335"/>
        <w:jc w:val="center"/>
        <w:rPr>
          <w:b/>
          <w:bCs/>
          <w:color w:val="000000" w:themeColor="text1"/>
          <w:sz w:val="20"/>
          <w:szCs w:val="20"/>
        </w:rPr>
      </w:pPr>
      <w:r w:rsidRPr="00B86A99">
        <w:rPr>
          <w:b/>
          <w:bCs/>
          <w:color w:val="000000" w:themeColor="text1"/>
          <w:sz w:val="20"/>
          <w:szCs w:val="20"/>
        </w:rPr>
        <w:t>НУ И НУ</w:t>
      </w:r>
      <w:proofErr w:type="gramStart"/>
      <w:r w:rsidRPr="00B86A99">
        <w:rPr>
          <w:b/>
          <w:bCs/>
          <w:color w:val="000000" w:themeColor="text1"/>
          <w:sz w:val="20"/>
          <w:szCs w:val="20"/>
        </w:rPr>
        <w:t xml:space="preserve"> !</w:t>
      </w:r>
      <w:proofErr w:type="gramEnd"/>
    </w:p>
    <w:p w:rsidR="002D4C09" w:rsidRPr="00B86A99" w:rsidRDefault="002D4C09" w:rsidP="005B5D26">
      <w:pPr>
        <w:pStyle w:val="ab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2D4C09" w:rsidRPr="00B86A99" w:rsidRDefault="002D4C09" w:rsidP="002D4C09">
      <w:pPr>
        <w:pStyle w:val="ab"/>
        <w:shd w:val="clear" w:color="auto" w:fill="FFFFFF"/>
        <w:spacing w:before="0" w:beforeAutospacing="0" w:after="0" w:afterAutospacing="0"/>
        <w:ind w:firstLine="335"/>
        <w:rPr>
          <w:color w:val="000000" w:themeColor="text1"/>
          <w:sz w:val="28"/>
          <w:szCs w:val="28"/>
        </w:rPr>
      </w:pPr>
      <w:r w:rsidRPr="00B86A99">
        <w:rPr>
          <w:color w:val="000000" w:themeColor="text1"/>
          <w:sz w:val="28"/>
          <w:szCs w:val="28"/>
        </w:rPr>
        <w:t>В китайских летописях есть описания</w:t>
      </w:r>
      <w:r w:rsidRPr="00B86A99">
        <w:rPr>
          <w:rStyle w:val="apple-converted-space"/>
          <w:color w:val="000000" w:themeColor="text1"/>
          <w:sz w:val="28"/>
          <w:szCs w:val="28"/>
        </w:rPr>
        <w:t> </w:t>
      </w:r>
      <w:r w:rsidRPr="00B86A99">
        <w:rPr>
          <w:rStyle w:val="podzag7"/>
          <w:color w:val="000000" w:themeColor="text1"/>
          <w:sz w:val="28"/>
          <w:szCs w:val="28"/>
        </w:rPr>
        <w:t>магнитных ворот</w:t>
      </w:r>
      <w:r w:rsidRPr="00B86A99">
        <w:rPr>
          <w:color w:val="000000" w:themeColor="text1"/>
          <w:sz w:val="28"/>
          <w:szCs w:val="28"/>
        </w:rPr>
        <w:t>, через которые не мог пройти</w:t>
      </w:r>
      <w:r w:rsidRPr="00B86A99">
        <w:rPr>
          <w:rStyle w:val="apple-converted-space"/>
          <w:color w:val="000000" w:themeColor="text1"/>
          <w:sz w:val="28"/>
          <w:szCs w:val="28"/>
        </w:rPr>
        <w:t> </w:t>
      </w:r>
      <w:r w:rsidRPr="00B86A99">
        <w:rPr>
          <w:color w:val="000000" w:themeColor="text1"/>
          <w:sz w:val="28"/>
          <w:szCs w:val="28"/>
        </w:rPr>
        <w:t xml:space="preserve"> недоброжелатель с оружием.</w:t>
      </w:r>
      <w:r w:rsidRPr="00B86A99">
        <w:rPr>
          <w:color w:val="000000" w:themeColor="text1"/>
          <w:sz w:val="28"/>
          <w:szCs w:val="28"/>
        </w:rPr>
        <w:br/>
        <w:t>___</w:t>
      </w:r>
    </w:p>
    <w:p w:rsidR="002D4C09" w:rsidRPr="00B86A99" w:rsidRDefault="002D4C09" w:rsidP="002D4C09">
      <w:pPr>
        <w:pStyle w:val="ab"/>
        <w:shd w:val="clear" w:color="auto" w:fill="FFFFFF"/>
        <w:spacing w:before="0" w:beforeAutospacing="0" w:after="0" w:afterAutospacing="0"/>
        <w:ind w:firstLine="335"/>
        <w:rPr>
          <w:color w:val="000000" w:themeColor="text1"/>
          <w:sz w:val="28"/>
          <w:szCs w:val="28"/>
        </w:rPr>
      </w:pPr>
      <w:r w:rsidRPr="00B86A99">
        <w:rPr>
          <w:color w:val="000000" w:themeColor="text1"/>
          <w:sz w:val="28"/>
          <w:szCs w:val="28"/>
        </w:rPr>
        <w:t>Существует рассказ</w:t>
      </w:r>
      <w:r w:rsidRPr="00B86A99">
        <w:rPr>
          <w:rStyle w:val="apple-converted-space"/>
          <w:color w:val="000000" w:themeColor="text1"/>
          <w:sz w:val="28"/>
          <w:szCs w:val="28"/>
        </w:rPr>
        <w:t> </w:t>
      </w:r>
      <w:r w:rsidRPr="00B86A99">
        <w:rPr>
          <w:rStyle w:val="podzag9"/>
          <w:color w:val="000000" w:themeColor="text1"/>
          <w:sz w:val="28"/>
          <w:szCs w:val="28"/>
        </w:rPr>
        <w:t>о часовне Магомета</w:t>
      </w:r>
      <w:r w:rsidRPr="00B86A99">
        <w:rPr>
          <w:rStyle w:val="apple-converted-space"/>
          <w:color w:val="000000" w:themeColor="text1"/>
          <w:sz w:val="28"/>
          <w:szCs w:val="28"/>
        </w:rPr>
        <w:t> </w:t>
      </w:r>
      <w:r w:rsidRPr="00B86A99">
        <w:rPr>
          <w:color w:val="000000" w:themeColor="text1"/>
          <w:sz w:val="28"/>
          <w:szCs w:val="28"/>
        </w:rPr>
        <w:t>с магнитным сводом, под которым парит железный сундук с прахом пророка. Однако европейским</w:t>
      </w:r>
    </w:p>
    <w:p w:rsidR="002D4C09" w:rsidRPr="00B86A99" w:rsidRDefault="002D4C09" w:rsidP="002D4C09">
      <w:pPr>
        <w:pStyle w:val="ab"/>
        <w:shd w:val="clear" w:color="auto" w:fill="FFFFFF"/>
        <w:spacing w:before="0" w:beforeAutospacing="0" w:after="0" w:afterAutospacing="0"/>
        <w:ind w:firstLine="335"/>
        <w:rPr>
          <w:color w:val="000000" w:themeColor="text1"/>
          <w:sz w:val="28"/>
          <w:szCs w:val="28"/>
        </w:rPr>
      </w:pPr>
      <w:r w:rsidRPr="00B86A99">
        <w:rPr>
          <w:color w:val="000000" w:themeColor="text1"/>
          <w:sz w:val="28"/>
          <w:szCs w:val="28"/>
        </w:rPr>
        <w:t>путешественникам ни разу не удалось увидеть этой диковины.</w:t>
      </w:r>
      <w:r w:rsidRPr="00B86A99">
        <w:rPr>
          <w:color w:val="000000" w:themeColor="text1"/>
          <w:sz w:val="28"/>
          <w:szCs w:val="28"/>
        </w:rPr>
        <w:br/>
        <w:t>___</w:t>
      </w:r>
    </w:p>
    <w:p w:rsidR="00AD0636" w:rsidRPr="00B86A99" w:rsidRDefault="002D4C09" w:rsidP="00AF6BEA">
      <w:pPr>
        <w:pStyle w:val="ab"/>
        <w:shd w:val="clear" w:color="auto" w:fill="FFFFFF"/>
        <w:spacing w:before="0" w:beforeAutospacing="0" w:after="0" w:afterAutospacing="0"/>
        <w:ind w:firstLine="335"/>
        <w:rPr>
          <w:color w:val="000000" w:themeColor="text1"/>
          <w:sz w:val="28"/>
          <w:szCs w:val="28"/>
        </w:rPr>
      </w:pPr>
      <w:r w:rsidRPr="00B86A99">
        <w:rPr>
          <w:color w:val="000000" w:themeColor="text1"/>
          <w:sz w:val="28"/>
          <w:szCs w:val="28"/>
        </w:rPr>
        <w:t xml:space="preserve">Плиний писал, что александрийский архитектор </w:t>
      </w:r>
      <w:proofErr w:type="spellStart"/>
      <w:r w:rsidRPr="00B86A99">
        <w:rPr>
          <w:color w:val="000000" w:themeColor="text1"/>
          <w:sz w:val="28"/>
          <w:szCs w:val="28"/>
        </w:rPr>
        <w:t>Хинократ</w:t>
      </w:r>
      <w:proofErr w:type="spellEnd"/>
      <w:r w:rsidRPr="00B86A99">
        <w:rPr>
          <w:color w:val="000000" w:themeColor="text1"/>
          <w:sz w:val="28"/>
          <w:szCs w:val="28"/>
        </w:rPr>
        <w:t xml:space="preserve"> начал делать свод храма </w:t>
      </w:r>
      <w:proofErr w:type="spellStart"/>
      <w:r w:rsidRPr="00B86A99">
        <w:rPr>
          <w:color w:val="000000" w:themeColor="text1"/>
          <w:sz w:val="28"/>
          <w:szCs w:val="28"/>
        </w:rPr>
        <w:t>Арсинои</w:t>
      </w:r>
      <w:proofErr w:type="spellEnd"/>
      <w:r w:rsidRPr="00B86A99">
        <w:rPr>
          <w:color w:val="000000" w:themeColor="text1"/>
          <w:sz w:val="28"/>
          <w:szCs w:val="28"/>
        </w:rPr>
        <w:t xml:space="preserve"> из магнитного камня, для того чтобы железная фигура </w:t>
      </w:r>
      <w:proofErr w:type="spellStart"/>
      <w:r w:rsidRPr="00B86A99">
        <w:rPr>
          <w:color w:val="000000" w:themeColor="text1"/>
          <w:sz w:val="28"/>
          <w:szCs w:val="28"/>
        </w:rPr>
        <w:t>Арсинои</w:t>
      </w:r>
      <w:proofErr w:type="spellEnd"/>
      <w:r w:rsidRPr="00B86A99">
        <w:rPr>
          <w:color w:val="000000" w:themeColor="text1"/>
          <w:sz w:val="28"/>
          <w:szCs w:val="28"/>
        </w:rPr>
        <w:t xml:space="preserve"> висела в воздухе; этот замысел не был, </w:t>
      </w:r>
      <w:proofErr w:type="spellStart"/>
      <w:r w:rsidRPr="00B86A99">
        <w:rPr>
          <w:color w:val="000000" w:themeColor="text1"/>
          <w:sz w:val="28"/>
          <w:szCs w:val="28"/>
        </w:rPr>
        <w:t>повидимому</w:t>
      </w:r>
      <w:proofErr w:type="spellEnd"/>
      <w:r w:rsidRPr="00B86A99">
        <w:rPr>
          <w:color w:val="000000" w:themeColor="text1"/>
          <w:sz w:val="28"/>
          <w:szCs w:val="28"/>
        </w:rPr>
        <w:t>, осуществлен.</w:t>
      </w:r>
      <w:r w:rsidRPr="00B86A99">
        <w:rPr>
          <w:color w:val="000000" w:themeColor="text1"/>
          <w:sz w:val="28"/>
          <w:szCs w:val="28"/>
        </w:rPr>
        <w:br/>
        <w:t xml:space="preserve">Многие историки церкви утверждают, что в александрийском храме Сераписа статуя бога Солнца могла, к изумлению </w:t>
      </w:r>
      <w:proofErr w:type="gramStart"/>
      <w:r w:rsidRPr="00B86A99">
        <w:rPr>
          <w:color w:val="000000" w:themeColor="text1"/>
          <w:sz w:val="28"/>
          <w:szCs w:val="28"/>
        </w:rPr>
        <w:t>молящихся</w:t>
      </w:r>
      <w:proofErr w:type="gramEnd"/>
      <w:r w:rsidRPr="00B86A99">
        <w:rPr>
          <w:color w:val="000000" w:themeColor="text1"/>
          <w:sz w:val="28"/>
          <w:szCs w:val="28"/>
        </w:rPr>
        <w:t>, взлететь к потолку, увлекаемая силой большого магнита.</w:t>
      </w:r>
      <w:r w:rsidRPr="00B86A99">
        <w:rPr>
          <w:rStyle w:val="apple-converted-space"/>
          <w:color w:val="000000" w:themeColor="text1"/>
          <w:sz w:val="28"/>
          <w:szCs w:val="28"/>
        </w:rPr>
        <w:t> </w:t>
      </w:r>
    </w:p>
    <w:p w:rsidR="002D4C09" w:rsidRPr="00B86A99" w:rsidRDefault="005B5D26" w:rsidP="005B5D26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B86A99">
        <w:rPr>
          <w:color w:val="000000" w:themeColor="text1"/>
          <w:sz w:val="28"/>
          <w:szCs w:val="28"/>
        </w:rPr>
        <w:t>___</w:t>
      </w:r>
    </w:p>
    <w:p w:rsidR="002D4C09" w:rsidRPr="00B86A99" w:rsidRDefault="005B5D26" w:rsidP="005B5D26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6A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городской площади гватемальского городка </w:t>
      </w:r>
      <w:proofErr w:type="spellStart"/>
      <w:r w:rsidRPr="00B86A99">
        <w:rPr>
          <w:rFonts w:ascii="Times New Roman" w:hAnsi="Times New Roman" w:cs="Times New Roman"/>
          <w:color w:val="000000" w:themeColor="text1"/>
          <w:sz w:val="28"/>
          <w:szCs w:val="28"/>
        </w:rPr>
        <w:t>Демокрасия</w:t>
      </w:r>
      <w:proofErr w:type="spellEnd"/>
      <w:r w:rsidRPr="00B86A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стоит дюжина древних фигур,</w:t>
      </w:r>
      <w:r w:rsidRPr="00B86A9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B86A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найденных при раскопках городища </w:t>
      </w:r>
      <w:proofErr w:type="spellStart"/>
      <w:r w:rsidRPr="00B86A99">
        <w:rPr>
          <w:rFonts w:ascii="Times New Roman" w:hAnsi="Times New Roman" w:cs="Times New Roman"/>
          <w:color w:val="000000" w:themeColor="text1"/>
          <w:sz w:val="28"/>
          <w:szCs w:val="28"/>
        </w:rPr>
        <w:t>ольмеков</w:t>
      </w:r>
      <w:proofErr w:type="spellEnd"/>
      <w:r w:rsidRPr="00B86A99">
        <w:rPr>
          <w:rFonts w:ascii="Times New Roman" w:hAnsi="Times New Roman" w:cs="Times New Roman"/>
          <w:color w:val="000000" w:themeColor="text1"/>
          <w:sz w:val="28"/>
          <w:szCs w:val="28"/>
        </w:rPr>
        <w:t>. Эти скульптуры</w:t>
      </w:r>
      <w:r w:rsidRPr="00B86A9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B86A99">
        <w:rPr>
          <w:rStyle w:val="podzag8"/>
          <w:rFonts w:ascii="Times New Roman" w:eastAsiaTheme="majorEastAsia" w:hAnsi="Times New Roman" w:cs="Times New Roman"/>
          <w:color w:val="000000" w:themeColor="text1"/>
          <w:sz w:val="28"/>
          <w:szCs w:val="28"/>
        </w:rPr>
        <w:t>«Толстые мальчики»</w:t>
      </w:r>
      <w:r w:rsidRPr="00B86A9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B86A99">
        <w:rPr>
          <w:rFonts w:ascii="Times New Roman" w:hAnsi="Times New Roman" w:cs="Times New Roman"/>
          <w:color w:val="000000" w:themeColor="text1"/>
          <w:sz w:val="28"/>
          <w:szCs w:val="28"/>
        </w:rPr>
        <w:t>более</w:t>
      </w:r>
      <w:r w:rsidRPr="00B86A9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B86A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трех тысяч лет назад были высечены из глыб магнитной породы.</w:t>
      </w:r>
      <w:r w:rsidRPr="00B86A99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Интересно, что магнитные силовые линии как бы выходят из живота «толстяков»!</w:t>
      </w:r>
      <w:r w:rsidRPr="00B86A99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Кроме «толстых мальчиков», древние </w:t>
      </w:r>
      <w:proofErr w:type="spellStart"/>
      <w:r w:rsidRPr="00B86A99">
        <w:rPr>
          <w:rFonts w:ascii="Times New Roman" w:hAnsi="Times New Roman" w:cs="Times New Roman"/>
          <w:color w:val="000000" w:themeColor="text1"/>
          <w:sz w:val="28"/>
          <w:szCs w:val="28"/>
        </w:rPr>
        <w:t>ольмеки</w:t>
      </w:r>
      <w:proofErr w:type="spellEnd"/>
      <w:r w:rsidRPr="00B86A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умели высекать фигуры морских черепах</w:t>
      </w:r>
      <w:r w:rsidRPr="00B86A9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B86A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намагниченной головой, связывая, вероятно, способность черепах находить правильный курс в открытом море.</w:t>
      </w:r>
    </w:p>
    <w:p w:rsidR="005B5D26" w:rsidRPr="00B86A99" w:rsidRDefault="005B5D26" w:rsidP="005B5D26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B5D26" w:rsidRPr="00B86A99" w:rsidRDefault="005B5D26" w:rsidP="005B5D26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DD43E2" w:rsidRPr="00B86A99" w:rsidRDefault="00AF6BEA" w:rsidP="00AF6BE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B86A99">
        <w:rPr>
          <w:noProof/>
          <w:color w:val="000000" w:themeColor="text1"/>
        </w:rPr>
        <w:drawing>
          <wp:inline distT="0" distB="0" distL="0" distR="0">
            <wp:extent cx="2923455" cy="3087584"/>
            <wp:effectExtent l="19050" t="0" r="0" b="0"/>
            <wp:docPr id="22" name="Рисунок 4" descr="http://e-libra.ru/files/books/2011/07/24/234971/i_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-libra.ru/files/books/2011/07/24/234971/i_03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259" cy="309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C09" w:rsidRPr="00B86A99" w:rsidRDefault="002D4C09" w:rsidP="00AD0636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D4C09" w:rsidRDefault="002D4C09" w:rsidP="00AD0636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3</w:t>
      </w:r>
    </w:p>
    <w:p w:rsidR="00DD43E2" w:rsidRDefault="00DD43E2" w:rsidP="00AD0636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AD0636" w:rsidRDefault="00AD0636" w:rsidP="00AD0636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2D4C0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Магнит детям</w:t>
      </w:r>
      <w:r w:rsidRPr="00AD063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не игрушка.</w:t>
      </w:r>
    </w:p>
    <w:p w:rsidR="00DD43E2" w:rsidRPr="00AD0636" w:rsidRDefault="00DD43E2" w:rsidP="00AD0636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0C5DD3" w:rsidRDefault="00AD0636" w:rsidP="00A4693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AD06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 стенде в хирургическом отделении хранится все, что было извлечено из… маленьких пациентов. В «коллекции» представлены монеты, замки, ключи, украшения… Страшнее всего батарейки и магниты.</w:t>
      </w:r>
    </w:p>
    <w:p w:rsidR="00AD0636" w:rsidRPr="00AD0636" w:rsidRDefault="000C5DD3" w:rsidP="00A4693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="00AD0636" w:rsidRPr="00AD06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“Особенно опасно, когда часть магнитов проходит в один отдел кишечника, а часть магнитов задерживается и попадает в другие отделы кишечника. Тогда кишечник с помощью магнитов придавливается друг к другу», — рассказал Виктор Шеин, заместитель главного врача по хирургии ДГКБ им. З. </w:t>
      </w:r>
      <w:proofErr w:type="spellStart"/>
      <w:r w:rsidR="00AD0636" w:rsidRPr="00AD06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Башляевой</w:t>
      </w:r>
      <w:proofErr w:type="spellEnd"/>
      <w:r w:rsidR="00AD0636" w:rsidRPr="00AD06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г. Москва. Пять-шесть часов — и ситуация может стать необратимой. В три года Дима чуть не погиб от перитонита — воспаления брюшины. Тогда он проглотил развивающие шарики. Мальчик провел неделю в реанимации. Теперь ребенку требуются регулярные обследования.</w:t>
      </w:r>
    </w:p>
    <w:p w:rsidR="00AD0636" w:rsidRPr="00AD0636" w:rsidRDefault="000C5DD3" w:rsidP="00A4693F">
      <w:pPr>
        <w:shd w:val="clear" w:color="auto" w:fill="FFFFFF"/>
        <w:spacing w:after="21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="00AD0636" w:rsidRPr="00AD06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Вам кажется, что в доме нет опасных мелких предметов? А вы осмотрите, например, металлические ножки мебели. К ним может прилепиться магнит. </w:t>
      </w:r>
      <w:proofErr w:type="gramStart"/>
      <w:r w:rsidR="00AD0636" w:rsidRPr="00AD06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Если ребенок проглотил мелкий предмет, немедленно вызывайте скорую и отправляйтесь в больницу.</w:t>
      </w:r>
      <w:proofErr w:type="gramEnd"/>
      <w:r w:rsidR="00AD0636" w:rsidRPr="00AD06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 надо пытаться проталкивать пищей. </w:t>
      </w:r>
      <w:proofErr w:type="gramStart"/>
      <w:r w:rsidR="00AD0636" w:rsidRPr="00AD06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 пустого желудка инородное тело извлечь гораздо легче, чем из полного.</w:t>
      </w:r>
      <w:proofErr w:type="gramEnd"/>
      <w:r w:rsidR="00AD0636" w:rsidRPr="00AD06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Если магнит в желудке, его извлекут при помощи эндоскопа. Если </w:t>
      </w:r>
      <w:proofErr w:type="gramStart"/>
      <w:r w:rsidR="00AD0636" w:rsidRPr="00AD06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проглоченное</w:t>
      </w:r>
      <w:proofErr w:type="gramEnd"/>
      <w:r w:rsidR="00AD0636" w:rsidRPr="00AD06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уйдет в кишечник или брюшную полость, спасет только операция. Как не допустить беды? Психологи говорят: детям постарше нужно не запрещать, а объяснять. Но за малышами остается только смотреть.</w:t>
      </w:r>
    </w:p>
    <w:p w:rsidR="00AD0636" w:rsidRPr="00907819" w:rsidRDefault="00660103" w:rsidP="00AD0636">
      <w:pPr>
        <w:spacing w:line="240" w:lineRule="auto"/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1911350</wp:posOffset>
            </wp:positionH>
            <wp:positionV relativeFrom="paragraph">
              <wp:posOffset>208280</wp:posOffset>
            </wp:positionV>
            <wp:extent cx="2557780" cy="1911350"/>
            <wp:effectExtent l="19050" t="0" r="0" b="0"/>
            <wp:wrapSquare wrapText="bothSides"/>
            <wp:docPr id="23" name="Рисунок 7" descr="http://doktora.by/sites/doktora.by/files/novosti/inorodnye_predmety_sam_3090_i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ktora.by/sites/doktora.by/files/novosti/inorodnye_predmety_sam_3090_izm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D0636" w:rsidRPr="00907819" w:rsidSect="00BC1535">
      <w:pgSz w:w="11906" w:h="16838"/>
      <w:pgMar w:top="993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4FB6" w:rsidRDefault="00A04FB6" w:rsidP="00746E4C">
      <w:pPr>
        <w:spacing w:after="0" w:line="240" w:lineRule="auto"/>
      </w:pPr>
      <w:r>
        <w:separator/>
      </w:r>
    </w:p>
  </w:endnote>
  <w:endnote w:type="continuationSeparator" w:id="1">
    <w:p w:rsidR="00A04FB6" w:rsidRDefault="00A04FB6" w:rsidP="00746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29579"/>
      <w:docPartObj>
        <w:docPartGallery w:val="Page Numbers (Bottom of Page)"/>
        <w:docPartUnique/>
      </w:docPartObj>
    </w:sdtPr>
    <w:sdtContent>
      <w:p w:rsidR="0083460E" w:rsidRDefault="0034502D">
        <w:pPr>
          <w:pStyle w:val="a7"/>
          <w:jc w:val="center"/>
        </w:pPr>
        <w:r>
          <w:fldChar w:fldCharType="begin"/>
        </w:r>
        <w:r w:rsidR="00A1229A">
          <w:instrText xml:space="preserve"> PAGE   \* MERGEFORMAT </w:instrText>
        </w:r>
        <w:r>
          <w:fldChar w:fldCharType="separate"/>
        </w:r>
        <w:r w:rsidR="00B86A99">
          <w:rPr>
            <w:noProof/>
          </w:rPr>
          <w:t>15</w:t>
        </w:r>
        <w:r>
          <w:fldChar w:fldCharType="end"/>
        </w:r>
      </w:p>
    </w:sdtContent>
  </w:sdt>
  <w:p w:rsidR="0083460E" w:rsidRDefault="00B86A9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4FB6" w:rsidRDefault="00A04FB6" w:rsidP="00746E4C">
      <w:pPr>
        <w:spacing w:after="0" w:line="240" w:lineRule="auto"/>
      </w:pPr>
      <w:r>
        <w:separator/>
      </w:r>
    </w:p>
  </w:footnote>
  <w:footnote w:type="continuationSeparator" w:id="1">
    <w:p w:rsidR="00A04FB6" w:rsidRDefault="00A04FB6" w:rsidP="00746E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3785A"/>
    <w:multiLevelType w:val="hybridMultilevel"/>
    <w:tmpl w:val="E94807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367BB3"/>
    <w:multiLevelType w:val="multilevel"/>
    <w:tmpl w:val="01A2F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920DCF"/>
    <w:multiLevelType w:val="hybridMultilevel"/>
    <w:tmpl w:val="ACE07B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63C2153"/>
    <w:multiLevelType w:val="hybridMultilevel"/>
    <w:tmpl w:val="36B4F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1229A"/>
    <w:rsid w:val="000362DD"/>
    <w:rsid w:val="000C5DD3"/>
    <w:rsid w:val="000D1083"/>
    <w:rsid w:val="0013047C"/>
    <w:rsid w:val="00150824"/>
    <w:rsid w:val="001A60EB"/>
    <w:rsid w:val="00242711"/>
    <w:rsid w:val="002B3678"/>
    <w:rsid w:val="002D4C09"/>
    <w:rsid w:val="002E26AC"/>
    <w:rsid w:val="003307CE"/>
    <w:rsid w:val="0034502D"/>
    <w:rsid w:val="003922EA"/>
    <w:rsid w:val="003D7681"/>
    <w:rsid w:val="00480382"/>
    <w:rsid w:val="004956B4"/>
    <w:rsid w:val="004D0C27"/>
    <w:rsid w:val="004E3FB4"/>
    <w:rsid w:val="00515F64"/>
    <w:rsid w:val="00534FFA"/>
    <w:rsid w:val="005B5D26"/>
    <w:rsid w:val="00660103"/>
    <w:rsid w:val="00685640"/>
    <w:rsid w:val="006A77E9"/>
    <w:rsid w:val="00746E4C"/>
    <w:rsid w:val="00787BBC"/>
    <w:rsid w:val="007945BB"/>
    <w:rsid w:val="007B74B7"/>
    <w:rsid w:val="007C70B1"/>
    <w:rsid w:val="00822EF8"/>
    <w:rsid w:val="008D0227"/>
    <w:rsid w:val="00907819"/>
    <w:rsid w:val="00935093"/>
    <w:rsid w:val="00992AFF"/>
    <w:rsid w:val="00A04FB6"/>
    <w:rsid w:val="00A1229A"/>
    <w:rsid w:val="00A4693F"/>
    <w:rsid w:val="00A85D32"/>
    <w:rsid w:val="00AD0636"/>
    <w:rsid w:val="00AE2BF4"/>
    <w:rsid w:val="00AF6BEA"/>
    <w:rsid w:val="00AF71F7"/>
    <w:rsid w:val="00B473FD"/>
    <w:rsid w:val="00B86A99"/>
    <w:rsid w:val="00BC4F7B"/>
    <w:rsid w:val="00C67362"/>
    <w:rsid w:val="00CB6ACD"/>
    <w:rsid w:val="00CC31F5"/>
    <w:rsid w:val="00CD5A46"/>
    <w:rsid w:val="00CF4DC1"/>
    <w:rsid w:val="00DD43E2"/>
    <w:rsid w:val="00DE2BD4"/>
    <w:rsid w:val="00E42EB1"/>
    <w:rsid w:val="00E50654"/>
    <w:rsid w:val="00E87722"/>
    <w:rsid w:val="00ED7027"/>
    <w:rsid w:val="00F36492"/>
    <w:rsid w:val="00FC47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29A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122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22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1229A"/>
    <w:pPr>
      <w:ind w:left="720"/>
      <w:contextualSpacing/>
    </w:pPr>
  </w:style>
  <w:style w:type="character" w:styleId="a5">
    <w:name w:val="Hyperlink"/>
    <w:basedOn w:val="a0"/>
    <w:rsid w:val="00A1229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122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6">
    <w:name w:val="TOC Heading"/>
    <w:basedOn w:val="1"/>
    <w:next w:val="a"/>
    <w:uiPriority w:val="39"/>
    <w:semiHidden/>
    <w:unhideWhenUsed/>
    <w:qFormat/>
    <w:rsid w:val="00A1229A"/>
    <w:pPr>
      <w:outlineLvl w:val="9"/>
    </w:pPr>
    <w:rPr>
      <w:rFonts w:ascii="Cambria" w:eastAsia="Times New Roman" w:hAnsi="Cambria" w:cs="Times New Roman"/>
      <w:color w:val="365F91"/>
      <w:lang w:eastAsia="en-US"/>
    </w:rPr>
  </w:style>
  <w:style w:type="paragraph" w:styleId="a7">
    <w:name w:val="footer"/>
    <w:basedOn w:val="a"/>
    <w:link w:val="a8"/>
    <w:uiPriority w:val="99"/>
    <w:unhideWhenUsed/>
    <w:rsid w:val="00A122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1229A"/>
    <w:rPr>
      <w:rFonts w:eastAsiaTheme="minorEastAsia"/>
      <w:lang w:eastAsia="ru-RU"/>
    </w:rPr>
  </w:style>
  <w:style w:type="character" w:customStyle="1" w:styleId="b-serp-urlmark1">
    <w:name w:val="b-serp-url__mark1"/>
    <w:basedOn w:val="a0"/>
    <w:rsid w:val="00A1229A"/>
  </w:style>
  <w:style w:type="paragraph" w:styleId="a9">
    <w:name w:val="Balloon Text"/>
    <w:basedOn w:val="a"/>
    <w:link w:val="aa"/>
    <w:uiPriority w:val="99"/>
    <w:semiHidden/>
    <w:unhideWhenUsed/>
    <w:rsid w:val="00A12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229A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style20">
    <w:name w:val="style20"/>
    <w:basedOn w:val="a"/>
    <w:rsid w:val="002D4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rmal (Web)"/>
    <w:basedOn w:val="a"/>
    <w:uiPriority w:val="99"/>
    <w:unhideWhenUsed/>
    <w:rsid w:val="002D4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D4C09"/>
  </w:style>
  <w:style w:type="character" w:customStyle="1" w:styleId="podzag8">
    <w:name w:val="podzag_8"/>
    <w:basedOn w:val="a0"/>
    <w:rsid w:val="002D4C09"/>
  </w:style>
  <w:style w:type="character" w:customStyle="1" w:styleId="podzag7">
    <w:name w:val="podzag_7"/>
    <w:basedOn w:val="a0"/>
    <w:rsid w:val="002D4C09"/>
  </w:style>
  <w:style w:type="character" w:customStyle="1" w:styleId="podzag9">
    <w:name w:val="podzag_9"/>
    <w:basedOn w:val="a0"/>
    <w:rsid w:val="002D4C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93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zadumka.org/wp-content/uploads/2013/10/%D0%BC%D0%B0%D0%B3%D0%BD%D0%B8%D1%82%D0%BD%D1%8B%D0%B9-%D0%BF%D0%BE%D0%BB%D1%8E%D1%81.jpe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yperlink" Target="http://www.zadumka.org/wp-content/uploads/2013/10/%D0%BC%D0%B0%D0%B3%D0%BD%D0%B8%D1%82%D1%8B.jpg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zadumka.org/wp-content/uploads/2013/10/%D0%BC%D0%B0%D0%B3%D0%BD%D0%B8%D1%823.jpg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15</Pages>
  <Words>3039</Words>
  <Characters>17327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20326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pc</cp:lastModifiedBy>
  <cp:revision>13</cp:revision>
  <cp:lastPrinted>2017-01-16T18:41:00Z</cp:lastPrinted>
  <dcterms:created xsi:type="dcterms:W3CDTF">2017-01-11T08:54:00Z</dcterms:created>
  <dcterms:modified xsi:type="dcterms:W3CDTF">2017-01-16T18:42:00Z</dcterms:modified>
</cp:coreProperties>
</file>